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613316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25455" w14:textId="7289E2E3" w:rsidR="00DD4F25" w:rsidRPr="00613316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Pr="00613316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61331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3807F00A" w14:textId="70A3283C" w:rsidR="00DD4F25" w:rsidRPr="00613316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Pr="00613316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Pr="00613316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Pr="00613316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 w:rsidRPr="006133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Pr="00613316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61331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613316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61331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613316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100581170"/>
      <w:r w:rsidRPr="0061331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613316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331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61331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61331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6133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D3BADD" w14:textId="59DFA49B" w:rsidR="004A5B61" w:rsidRPr="00366736" w:rsidRDefault="004A5B61" w:rsidP="003667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PELETU NA POTRZEBY GMINY NOWE MIASTO LUBAWSKIE I JEJ JEDNOSTEK ORGANIZACYJNYCH </w:t>
      </w:r>
    </w:p>
    <w:p w14:paraId="2A3752DD" w14:textId="72711D70" w:rsidR="00C3079C" w:rsidRPr="0061331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="006D37E3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RD.271.</w:t>
      </w:r>
      <w:r w:rsidR="00613316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D37E3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13316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6D37E3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613316" w:rsidRPr="006133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bookmarkEnd w:id="0"/>
    <w:p w14:paraId="73699286" w14:textId="77777777" w:rsidR="00C3079C" w:rsidRPr="0061331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0F702" w14:textId="67074FBB" w:rsidR="005E5291" w:rsidRPr="00613316" w:rsidRDefault="005E5291" w:rsidP="00366736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1E8AB970" w14:textId="7F8F3580" w:rsidR="005E5291" w:rsidRPr="00613316" w:rsidRDefault="005E5291" w:rsidP="00366736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SIEDZIBA………………………………………………………………..</w:t>
      </w:r>
    </w:p>
    <w:p w14:paraId="0FE0FB92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51FBC9F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D93FC85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614B7592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6EA5A9A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5141DEA5" w14:textId="77777777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Zamawiającym:………………………</w:t>
      </w:r>
    </w:p>
    <w:p w14:paraId="4633A221" w14:textId="60CDC66B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…………………………….…………….</w:t>
      </w:r>
    </w:p>
    <w:p w14:paraId="45DFA5AE" w14:textId="2FE3D369" w:rsidR="005E5291" w:rsidRPr="00613316" w:rsidRDefault="005E5291" w:rsidP="0036673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79613BB1" w14:textId="77777777" w:rsidR="00C3079C" w:rsidRPr="0061331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5BDF5E62" w:rsidR="00C3079C" w:rsidRPr="00613316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4930381" w14:textId="77777777" w:rsidR="002108A3" w:rsidRPr="00613316" w:rsidRDefault="002108A3" w:rsidP="002108A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E933362" w14:textId="5C119A20" w:rsidR="00425B91" w:rsidRPr="00613316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4A5B6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–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</w:t>
      </w:r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peletu do świetlicy </w:t>
      </w:r>
      <w:r w:rsidR="0019399E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</w:t>
      </w:r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iejskiej w </w:t>
      </w:r>
      <w:proofErr w:type="spellStart"/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Mszanowie</w:t>
      </w:r>
      <w:proofErr w:type="spellEnd"/>
      <w:r w:rsidR="00707CC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(15 ton)</w:t>
      </w:r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w SWZ</w:t>
      </w:r>
      <w:r w:rsidR="00707CC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kwotę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271996" w14:textId="676D87FA" w:rsidR="00425B91" w:rsidRPr="00613316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 w:rsidR="002108A3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770D40F1" w14:textId="77777777" w:rsidR="00425B91" w:rsidRPr="00613316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52815942" w14:textId="77777777" w:rsidR="00425B91" w:rsidRPr="00613316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4A1D01" w14:textId="68A62B21" w:rsidR="00425B91" w:rsidRPr="00613316" w:rsidRDefault="004A5B6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z 1 tonę peletu ……</w:t>
      </w:r>
      <w:r w:rsidR="001E4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…………………..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zł brutto</w:t>
      </w:r>
    </w:p>
    <w:p w14:paraId="411E5F21" w14:textId="45344C5B" w:rsidR="002108A3" w:rsidRPr="00613316" w:rsidRDefault="002108A3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328868" w14:textId="324B5210" w:rsidR="00FC0C7C" w:rsidRPr="00613316" w:rsidRDefault="00FC0C7C" w:rsidP="002108A3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1193E3" w14:textId="7BBA9A1C" w:rsidR="00D26B9D" w:rsidRPr="00613316" w:rsidRDefault="00D26B9D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B70E7F" w14:textId="78833FB7" w:rsidR="004A5B61" w:rsidRPr="00613316" w:rsidRDefault="004A5B61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E3058F9" w14:textId="77777777" w:rsidR="00613316" w:rsidRPr="00613316" w:rsidRDefault="00613316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AC7BD5B" w14:textId="09612529" w:rsidR="002108A3" w:rsidRPr="00613316" w:rsidRDefault="002108A3" w:rsidP="004A5B6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111100968"/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II </w:t>
      </w:r>
      <w:r w:rsidR="00061FD0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</w:t>
      </w:r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Dostawa peletu do Szkoły Podstawowej im. Ks. K. Wróblewskiego w Gwiździnach</w:t>
      </w:r>
      <w:r w:rsidR="00707CC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2F472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40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ton)</w:t>
      </w:r>
      <w:r w:rsidR="004A5B61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opisem zawartym w SWZ za </w:t>
      </w:r>
      <w:r w:rsidR="00707CC1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kwotę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BB8382E" w14:textId="5FABDF1C" w:rsidR="002108A3" w:rsidRPr="00613316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15501AAD" w14:textId="5165E855" w:rsidR="002108A3" w:rsidRPr="00613316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4D8EE3D0" w14:textId="77777777" w:rsidR="004A5B61" w:rsidRPr="00613316" w:rsidRDefault="004A5B61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1C09EF" w14:textId="3C99E746" w:rsidR="002108A3" w:rsidRPr="00613316" w:rsidRDefault="004A5B61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z 1 tonę peletu ……</w:t>
      </w:r>
      <w:r w:rsidR="001E4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…………………….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zł brutto</w:t>
      </w:r>
    </w:p>
    <w:bookmarkEnd w:id="1"/>
    <w:p w14:paraId="58DF206F" w14:textId="3090A426" w:rsidR="002108A3" w:rsidRPr="00613316" w:rsidRDefault="002108A3" w:rsidP="00925C9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7F61FDF" w14:textId="78316E39" w:rsidR="00061FD0" w:rsidRPr="00613316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21ECEEE" w14:textId="62C5EAC3" w:rsidR="0060300C" w:rsidRPr="00613316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2" w:name="_Hlk111101483"/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Oferuję/oferujemy wykonanie przedmiotu zamówienia w części III - ,,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peletu do Szkoły Podstawowej w Skarlinie”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0B0C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 ton)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kwotę:</w:t>
      </w:r>
    </w:p>
    <w:p w14:paraId="32F5671D" w14:textId="77777777" w:rsidR="0060300C" w:rsidRPr="00613316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0B819789" w14:textId="77777777" w:rsidR="0060300C" w:rsidRPr="00613316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059F07A3" w14:textId="77777777" w:rsidR="0060300C" w:rsidRPr="00613316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F4B9C7" w14:textId="3823EB64" w:rsidR="0060300C" w:rsidRPr="00613316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z 1 tonę peletu ……</w:t>
      </w:r>
      <w:r w:rsidR="001E4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zł brutto</w:t>
      </w:r>
    </w:p>
    <w:bookmarkEnd w:id="2"/>
    <w:p w14:paraId="61D71A3D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020D83" w14:textId="1D9AC02E" w:rsidR="00061FD0" w:rsidRPr="00613316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CB5723" w14:textId="77777777" w:rsidR="00307362" w:rsidRPr="00613316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B1044F5" w14:textId="1B93CFD0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części IV - 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,,Dostawa peletu do świetlicy wiejskiej w Lekartach” </w:t>
      </w:r>
      <w:r w:rsidR="001E49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7F33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ton)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kwotę:</w:t>
      </w:r>
    </w:p>
    <w:p w14:paraId="6A324A3C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2656DAE8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6D18BA77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8B64C4E" w14:textId="7AA5BBB1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z 1 tonę peletu …</w:t>
      </w:r>
      <w:r w:rsidR="001E49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 zł brutto</w:t>
      </w:r>
    </w:p>
    <w:p w14:paraId="3F31DAE0" w14:textId="4AAE9165" w:rsidR="00307362" w:rsidRPr="00613316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0CA87C" w14:textId="77777777" w:rsidR="00307362" w:rsidRPr="00613316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47EB1D6" w14:textId="549C0EF5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części V - 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,,</w:t>
      </w:r>
      <w:r w:rsidR="008A1C6F"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Dostawa peletu do Szkoły Podstawowej im. Jana Pawła II w Jamielniku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6964D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8A1C6F"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ton)</w:t>
      </w:r>
      <w:r w:rsidRPr="006133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kwotę:</w:t>
      </w:r>
    </w:p>
    <w:p w14:paraId="6B794E29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27B8588F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662A1B85" w14:textId="77777777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6EB8A5" w14:textId="153E802D" w:rsidR="00307362" w:rsidRPr="00613316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Cena z 1 tonę peletu …</w:t>
      </w:r>
      <w:r w:rsidR="00B757A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</w:t>
      </w:r>
      <w:bookmarkStart w:id="3" w:name="_GoBack"/>
      <w:bookmarkEnd w:id="3"/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 zł brutto</w:t>
      </w:r>
    </w:p>
    <w:p w14:paraId="6F8B686D" w14:textId="52322165" w:rsidR="00307362" w:rsidRPr="00613316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380D02" w14:textId="77777777" w:rsidR="00307362" w:rsidRPr="00613316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613316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7D33F12E" w:rsidR="00C3079C" w:rsidRPr="00613316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13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77777777" w:rsidR="00C3079C" w:rsidRPr="0061331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Pr="00613316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13316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61331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613316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3079C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5F382E4A" w14:textId="77777777" w:rsidR="00C3079C" w:rsidRPr="0061331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0954B2B7" w14:textId="77777777" w:rsidR="00C3079C" w:rsidRPr="0061331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1158C431" w14:textId="41672645" w:rsidR="00C3079C" w:rsidRPr="0061331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53D9C533" w:rsidR="00C3079C" w:rsidRPr="0061331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reprezentowania Wykonawcy/Wykonawców ws</w:t>
      </w:r>
      <w:r w:rsid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ólnie </w:t>
      </w:r>
      <w:r w:rsidR="0061331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D4225A8" w14:textId="77777777" w:rsidR="00C3079C" w:rsidRPr="0061331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61331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6133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35D1FB4E" w14:textId="77777777" w:rsidR="00C3079C" w:rsidRPr="0061331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61331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4A6C506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133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51D017A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133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6133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14946FAB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6133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38EE4119" w14:textId="77777777" w:rsidR="00C3079C" w:rsidRPr="0061331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3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61331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133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6133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6133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C3079C" w:rsidRPr="0061331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079C" w:rsidRPr="0061331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079C" w:rsidRPr="0061331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61331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65E45EF" w14:textId="1E85389E" w:rsidR="00C3079C" w:rsidRPr="0061331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39ADA2F0" w14:textId="04F27647" w:rsidR="00C3079C" w:rsidRPr="0061331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FD631A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5550A51B" w14:textId="77777777" w:rsidR="00C3079C" w:rsidRPr="0061331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5303" w14:textId="4B22339B" w:rsidR="00C3079C" w:rsidRPr="00613316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36673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4074CA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</w:p>
    <w:p w14:paraId="3CBD4A43" w14:textId="178AD836" w:rsidR="00C3079C" w:rsidRPr="00613316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44D6C8E0" w14:textId="1C25784C" w:rsidR="00C3079C" w:rsidRPr="0061331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1331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1331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</w:t>
      </w:r>
      <w:r w:rsidR="0036673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13316">
        <w:rPr>
          <w:rFonts w:ascii="Times New Roman" w:eastAsia="Times New Roman" w:hAnsi="Times New Roman" w:cs="Times New Roman"/>
          <w:lang w:eastAsia="pl-PL"/>
        </w:rPr>
        <w:t>.Dz.U. z 2021 r. poz. 685 ze zm.)              w związku   z powyższym wskazujemy:</w:t>
      </w:r>
    </w:p>
    <w:p w14:paraId="7EE51FB9" w14:textId="77777777" w:rsidR="00C3079C" w:rsidRPr="0061331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1331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613316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61331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36FF010E" w14:textId="3677D74C" w:rsidR="00C3079C" w:rsidRPr="0061331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1331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D851DF" w14:textId="4DA0CA44" w:rsidR="00C3079C" w:rsidRPr="0061331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1331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</w:t>
      </w:r>
      <w:r w:rsidR="00466056" w:rsidRPr="0061331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  <w:r w:rsidRPr="00613316">
        <w:rPr>
          <w:rFonts w:ascii="Times New Roman" w:eastAsia="Times New Roman" w:hAnsi="Times New Roman" w:cs="Times New Roman"/>
          <w:lang w:eastAsia="pl-PL"/>
        </w:rPr>
        <w:t>…………</w:t>
      </w:r>
    </w:p>
    <w:p w14:paraId="718654AC" w14:textId="77777777" w:rsidR="00466056" w:rsidRPr="0061331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CE4A2C2" w14:textId="3C7C0C99" w:rsidR="00466056" w:rsidRPr="00613316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36673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uzyskać odpis lub informację z Krajowego </w:t>
      </w:r>
      <w:r w:rsidR="00E43185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ejestru S</w:t>
      </w:r>
      <w:r w:rsidR="00E43185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43185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owego</w:t>
      </w: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, Centralnej Ewidencji i Informacji</w:t>
      </w:r>
      <w:r w:rsidR="00E43185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Działalności Gospodarczej lub innego właściwego rejestru za  pomocą bezpłatnych i </w:t>
      </w:r>
      <w:r w:rsidR="00366736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ogólnodostępnych</w:t>
      </w:r>
      <w:r w:rsidR="00E43185"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 danych:</w:t>
      </w:r>
    </w:p>
    <w:p w14:paraId="692E95B4" w14:textId="77777777" w:rsidR="00E43185" w:rsidRPr="00613316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EB070" w14:textId="77777777" w:rsidR="00E43185" w:rsidRPr="00613316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 w:rsidRPr="00613316"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316"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B757AD" w:rsidRPr="00613316">
        <w:rPr>
          <w:rFonts w:ascii="Calibri" w:hAnsi="Calibri" w:cs="Calibri"/>
          <w:b/>
          <w:bCs/>
          <w:szCs w:val="20"/>
        </w:rPr>
      </w:r>
      <w:r w:rsidR="00B757AD" w:rsidRPr="00613316">
        <w:rPr>
          <w:rFonts w:ascii="Calibri" w:hAnsi="Calibri" w:cs="Calibri"/>
          <w:b/>
          <w:bCs/>
          <w:szCs w:val="20"/>
        </w:rPr>
        <w:fldChar w:fldCharType="separate"/>
      </w:r>
      <w:r w:rsidRPr="00613316">
        <w:rPr>
          <w:rFonts w:ascii="Calibri" w:hAnsi="Calibri" w:cs="Calibri"/>
          <w:b/>
          <w:bCs/>
          <w:szCs w:val="20"/>
        </w:rPr>
        <w:fldChar w:fldCharType="end"/>
      </w:r>
      <w:r w:rsidRPr="00613316"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 w:rsidRPr="00613316"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 w:rsidRPr="00613316"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Pr="00613316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 w:rsidRPr="00613316"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316"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B757AD" w:rsidRPr="00613316">
        <w:rPr>
          <w:rFonts w:ascii="Calibri" w:hAnsi="Calibri" w:cs="Calibri"/>
          <w:b/>
          <w:bCs/>
          <w:color w:val="0000FF"/>
          <w:szCs w:val="20"/>
        </w:rPr>
      </w:r>
      <w:r w:rsidR="00B757AD" w:rsidRPr="00613316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 w:rsidRPr="00613316">
        <w:rPr>
          <w:rFonts w:ascii="Calibri" w:hAnsi="Calibri" w:cs="Calibri"/>
          <w:b/>
          <w:bCs/>
          <w:color w:val="0000FF"/>
          <w:szCs w:val="20"/>
        </w:rPr>
        <w:fldChar w:fldCharType="end"/>
      </w:r>
      <w:r w:rsidRPr="00613316"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 w:rsidRPr="00613316"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613316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7081D" w14:textId="2BDB3E84" w:rsidR="00C3079C" w:rsidRPr="0061331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(y), że Wykonawca którego reprezentuję/my jest /</w:t>
      </w:r>
      <w:r w:rsidRPr="0061331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55EF1880" w14:textId="77777777" w:rsidR="00C3079C" w:rsidRPr="0061331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61331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A594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Calibri" w:eastAsia="Calibri" w:hAnsi="Calibri" w:cs="Times New Roman"/>
          <w:b/>
        </w:rPr>
        <w:t xml:space="preserve"> </w:t>
      </w:r>
      <w:r w:rsidRPr="00613316">
        <w:rPr>
          <w:rFonts w:ascii="Times New Roman" w:eastAsia="Calibri" w:hAnsi="Times New Roman" w:cs="Times New Roman"/>
          <w:b/>
        </w:rPr>
        <w:t xml:space="preserve">mikro przedsiębiorcą </w:t>
      </w:r>
      <w:r w:rsidRPr="0061331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61331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0E997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  <w:b/>
        </w:rPr>
        <w:t xml:space="preserve"> małym przedsiębiorcą </w:t>
      </w:r>
      <w:r w:rsidRPr="00613316">
        <w:rPr>
          <w:rFonts w:ascii="Times New Roman" w:eastAsia="Calibri" w:hAnsi="Times New Roman" w:cs="Times New Roman"/>
        </w:rPr>
        <w:t>(</w:t>
      </w:r>
      <w:r w:rsidRPr="0061331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61331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61331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7CFEC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  <w:b/>
        </w:rPr>
        <w:t xml:space="preserve"> średnim przedsiębiorcą </w:t>
      </w:r>
      <w:r w:rsidRPr="00613316">
        <w:rPr>
          <w:rFonts w:ascii="Times New Roman" w:eastAsia="Calibri" w:hAnsi="Times New Roman" w:cs="Times New Roman"/>
        </w:rPr>
        <w:t>(</w:t>
      </w:r>
      <w:r w:rsidRPr="0061331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FD6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613316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4" w:name="_Hlk97114369"/>
      <w:r w:rsidRPr="0061331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65303DD0" w14:textId="7777777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5" w:name="_Hlk97114298"/>
      <w:bookmarkEnd w:id="4"/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0492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  <w:b/>
        </w:rPr>
        <w:t xml:space="preserve">    </w:t>
      </w:r>
      <w:r w:rsidRPr="00613316">
        <w:rPr>
          <w:rFonts w:ascii="Times New Roman" w:eastAsia="Calibri" w:hAnsi="Times New Roman" w:cs="Times New Roman"/>
          <w:bCs/>
        </w:rPr>
        <w:t>TAK , skrót  literowy Państwa …………………………</w:t>
      </w:r>
    </w:p>
    <w:p w14:paraId="1A026614" w14:textId="7777777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613316">
        <w:rPr>
          <w:rFonts w:ascii="Times New Roman" w:eastAsia="Calibri" w:hAnsi="Times New Roman" w:cs="Times New Roman"/>
          <w:bCs/>
        </w:rPr>
        <w:t xml:space="preserve">     NIE   </w:t>
      </w:r>
      <w:r w:rsidRPr="00613316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A2CD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613316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5"/>
    <w:p w14:paraId="6E647AA2" w14:textId="38F42C0A" w:rsidR="00C3079C" w:rsidRPr="00FD631A" w:rsidRDefault="00FD631A" w:rsidP="00C3079C">
      <w:pPr>
        <w:pStyle w:val="Akapitzlist"/>
        <w:numPr>
          <w:ilvl w:val="0"/>
          <w:numId w:val="8"/>
        </w:numPr>
        <w:ind w:left="284" w:hanging="284"/>
        <w:rPr>
          <w:rFonts w:ascii="Times New Roman" w:eastAsia="Calibri" w:hAnsi="Times New Roman" w:cs="Times New Roman"/>
          <w:b/>
          <w:bCs/>
        </w:rPr>
      </w:pPr>
      <w:r w:rsidRPr="00FD631A">
        <w:rPr>
          <w:rFonts w:ascii="Times New Roman" w:eastAsia="Calibri" w:hAnsi="Times New Roman" w:cs="Times New Roman"/>
          <w:b/>
          <w:bCs/>
        </w:rPr>
        <w:t>Czy Wykonawca posiada siedzibę w państwie spoza EOG**</w:t>
      </w:r>
    </w:p>
    <w:p w14:paraId="1FC19BE7" w14:textId="77777777" w:rsidR="00C3079C" w:rsidRPr="00613316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32A5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Pr="00613316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6133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D350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Pr="00613316"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13316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1331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E1AB897" w14:textId="35892661" w:rsidR="00C3079C" w:rsidRPr="00613316" w:rsidRDefault="00C3079C" w:rsidP="008A1C6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1331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F7ACE06" w14:textId="77777777" w:rsidR="00C3079C" w:rsidRPr="0061331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EB172" w14:textId="77777777" w:rsidR="00C3079C" w:rsidRPr="0061331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61331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33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B0E790B" w14:textId="57804F18" w:rsidR="00C3079C" w:rsidRPr="00366736" w:rsidRDefault="00C3079C" w:rsidP="003667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33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                                                                   </w:t>
      </w:r>
    </w:p>
    <w:p w14:paraId="65465C2F" w14:textId="77777777" w:rsidR="00C3079C" w:rsidRPr="0061331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133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61331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1331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56F0DF3" w14:textId="15386F65" w:rsidR="006B0FA1" w:rsidRPr="00613316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1331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6B0FA1" w:rsidRPr="00613316" w:rsidSect="00366736">
      <w:footerReference w:type="default" r:id="rId10"/>
      <w:pgSz w:w="11906" w:h="16838"/>
      <w:pgMar w:top="284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CA2C3D2-E235-404D-BF24-16ED98819C15}"/>
  </w:docVars>
  <w:rsids>
    <w:rsidRoot w:val="00C3079C"/>
    <w:rsid w:val="00021647"/>
    <w:rsid w:val="000333A1"/>
    <w:rsid w:val="0004055B"/>
    <w:rsid w:val="00061FD0"/>
    <w:rsid w:val="00074D91"/>
    <w:rsid w:val="000B0CFC"/>
    <w:rsid w:val="000C1328"/>
    <w:rsid w:val="000D5E68"/>
    <w:rsid w:val="001162F6"/>
    <w:rsid w:val="00161126"/>
    <w:rsid w:val="0019399E"/>
    <w:rsid w:val="001E076B"/>
    <w:rsid w:val="001E49D0"/>
    <w:rsid w:val="002108A3"/>
    <w:rsid w:val="00291410"/>
    <w:rsid w:val="00294317"/>
    <w:rsid w:val="00294A30"/>
    <w:rsid w:val="002D3A2D"/>
    <w:rsid w:val="002F4720"/>
    <w:rsid w:val="002F7B28"/>
    <w:rsid w:val="00307362"/>
    <w:rsid w:val="00366736"/>
    <w:rsid w:val="0038245F"/>
    <w:rsid w:val="00383C90"/>
    <w:rsid w:val="003C14C3"/>
    <w:rsid w:val="004074CA"/>
    <w:rsid w:val="00425B91"/>
    <w:rsid w:val="0044498D"/>
    <w:rsid w:val="00466056"/>
    <w:rsid w:val="00475B5C"/>
    <w:rsid w:val="004A5B61"/>
    <w:rsid w:val="004F0178"/>
    <w:rsid w:val="00517C9A"/>
    <w:rsid w:val="00585BD6"/>
    <w:rsid w:val="005C3252"/>
    <w:rsid w:val="005E5291"/>
    <w:rsid w:val="005E5316"/>
    <w:rsid w:val="005F06B7"/>
    <w:rsid w:val="0060300C"/>
    <w:rsid w:val="0060423B"/>
    <w:rsid w:val="00613316"/>
    <w:rsid w:val="0062156A"/>
    <w:rsid w:val="00665E46"/>
    <w:rsid w:val="006964D7"/>
    <w:rsid w:val="00697906"/>
    <w:rsid w:val="006A19B0"/>
    <w:rsid w:val="006B0FA1"/>
    <w:rsid w:val="006C0F46"/>
    <w:rsid w:val="006D0727"/>
    <w:rsid w:val="006D37E3"/>
    <w:rsid w:val="006E6F2D"/>
    <w:rsid w:val="00707CC1"/>
    <w:rsid w:val="00715356"/>
    <w:rsid w:val="00724A5D"/>
    <w:rsid w:val="00783932"/>
    <w:rsid w:val="007A60C1"/>
    <w:rsid w:val="007D2726"/>
    <w:rsid w:val="007E7812"/>
    <w:rsid w:val="007F33D5"/>
    <w:rsid w:val="008177A8"/>
    <w:rsid w:val="008A1C6F"/>
    <w:rsid w:val="008E6AEC"/>
    <w:rsid w:val="009142D6"/>
    <w:rsid w:val="00925C98"/>
    <w:rsid w:val="00940927"/>
    <w:rsid w:val="00A41DA3"/>
    <w:rsid w:val="00A63BCB"/>
    <w:rsid w:val="00A82FC3"/>
    <w:rsid w:val="00A8557A"/>
    <w:rsid w:val="00A9374D"/>
    <w:rsid w:val="00B20875"/>
    <w:rsid w:val="00B54FAC"/>
    <w:rsid w:val="00B64CCA"/>
    <w:rsid w:val="00B757AD"/>
    <w:rsid w:val="00B83DAE"/>
    <w:rsid w:val="00BA52BE"/>
    <w:rsid w:val="00BB1DE0"/>
    <w:rsid w:val="00C3079C"/>
    <w:rsid w:val="00CC3687"/>
    <w:rsid w:val="00CE26DC"/>
    <w:rsid w:val="00D04298"/>
    <w:rsid w:val="00D05D5F"/>
    <w:rsid w:val="00D22894"/>
    <w:rsid w:val="00D26B9D"/>
    <w:rsid w:val="00D44C40"/>
    <w:rsid w:val="00DB010D"/>
    <w:rsid w:val="00DD4F25"/>
    <w:rsid w:val="00DE0CD4"/>
    <w:rsid w:val="00E127E1"/>
    <w:rsid w:val="00E33F5F"/>
    <w:rsid w:val="00E43185"/>
    <w:rsid w:val="00E83241"/>
    <w:rsid w:val="00E966B8"/>
    <w:rsid w:val="00ED389E"/>
    <w:rsid w:val="00EF2DB4"/>
    <w:rsid w:val="00F743CB"/>
    <w:rsid w:val="00FC0C7C"/>
    <w:rsid w:val="00FD631A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A2C3D2-E235-404D-BF24-16ED98819C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62</cp:revision>
  <cp:lastPrinted>2022-03-18T08:51:00Z</cp:lastPrinted>
  <dcterms:created xsi:type="dcterms:W3CDTF">2022-03-11T12:40:00Z</dcterms:created>
  <dcterms:modified xsi:type="dcterms:W3CDTF">2023-12-21T07:00:00Z</dcterms:modified>
</cp:coreProperties>
</file>