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C64675">
        <w:t>01.</w:t>
      </w:r>
      <w:r w:rsidR="00566500">
        <w:t>0</w:t>
      </w:r>
      <w:r w:rsidR="00C64675">
        <w:t>3</w:t>
      </w:r>
      <w:r w:rsidRPr="008C162C">
        <w:t>.201</w:t>
      </w:r>
      <w:r w:rsidR="00375B78">
        <w:t>9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C64675">
        <w:rPr>
          <w:b/>
        </w:rPr>
        <w:t>6</w:t>
      </w:r>
      <w:r w:rsidRPr="00553AD8">
        <w:rPr>
          <w:b/>
        </w:rPr>
        <w:t>.201</w:t>
      </w:r>
      <w:r w:rsidR="00375B78">
        <w:rPr>
          <w:b/>
        </w:rPr>
        <w:t>9</w:t>
      </w:r>
      <w:r w:rsidRPr="00553AD8">
        <w:rPr>
          <w:b/>
        </w:rPr>
        <w:t>.ZP</w:t>
      </w:r>
    </w:p>
    <w:p w:rsidR="00553AD8" w:rsidRDefault="00553AD8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C64675" w:rsidRPr="00C64675">
        <w:rPr>
          <w:b/>
          <w:i/>
          <w:lang w:eastAsia="ar-SA"/>
        </w:rPr>
        <w:t>Rozbudowę drogi gminnej w Radomnie – etap I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375B78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375B78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E35591">
        <w:rPr>
          <w:b/>
        </w:rPr>
        <w:t>1 379 945,29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Pr="00290F48" w:rsidRDefault="00566500" w:rsidP="0056650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566500" w:rsidRPr="001066D9" w:rsidRDefault="009F0C45" w:rsidP="00290F48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720"/>
        <w:jc w:val="both"/>
      </w:pPr>
      <w:r w:rsidRPr="009F0C45">
        <w:t>Zadanie I - „</w:t>
      </w:r>
      <w:r w:rsidR="00C64675" w:rsidRPr="00C64675">
        <w:t>Rozbudowa drogi gminnej w Radomnie – etap I – branża telekomunikacyjna</w:t>
      </w:r>
      <w:r w:rsidR="00A31F8D">
        <w:t>”</w:t>
      </w:r>
      <w:r w:rsidR="00D944FB">
        <w:t xml:space="preserve"> </w:t>
      </w:r>
      <w:r w:rsidR="00D944FB" w:rsidRPr="001A62A1">
        <w:rPr>
          <w:b/>
          <w:i/>
        </w:rPr>
        <w:t xml:space="preserve">– </w:t>
      </w:r>
      <w:r w:rsidRPr="001A62A1">
        <w:rPr>
          <w:b/>
          <w:i/>
        </w:rPr>
        <w:t>1</w:t>
      </w:r>
      <w:r w:rsidR="00D944FB" w:rsidRPr="001A62A1">
        <w:rPr>
          <w:b/>
          <w:i/>
        </w:rPr>
        <w:t>02 795,20</w:t>
      </w:r>
      <w:r w:rsidR="00566500" w:rsidRPr="001A62A1">
        <w:rPr>
          <w:b/>
          <w:i/>
        </w:rPr>
        <w:t xml:space="preserve"> zł brutto</w:t>
      </w:r>
      <w:r w:rsidR="00566500" w:rsidRPr="001066D9">
        <w:t>,</w:t>
      </w:r>
    </w:p>
    <w:p w:rsidR="00566500" w:rsidRDefault="009F0C45" w:rsidP="00290F48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720"/>
        <w:jc w:val="both"/>
      </w:pPr>
      <w:r w:rsidRPr="009F0C45">
        <w:t>Zadanie II – „</w:t>
      </w:r>
      <w:r w:rsidR="00C64675" w:rsidRPr="00C64675">
        <w:t>Rozbudowa drogi gminnej w Radomnie – etap I – kanalizacja deszczowa</w:t>
      </w:r>
      <w:r w:rsidRPr="009F0C45">
        <w:t>”</w:t>
      </w:r>
      <w:r w:rsidR="006D245B" w:rsidRPr="001066D9">
        <w:t xml:space="preserve"> </w:t>
      </w:r>
      <w:r w:rsidR="00566500" w:rsidRPr="001A62A1">
        <w:rPr>
          <w:b/>
          <w:i/>
        </w:rPr>
        <w:t xml:space="preserve">– </w:t>
      </w:r>
      <w:r w:rsidR="00A70A4D" w:rsidRPr="001A62A1">
        <w:rPr>
          <w:b/>
          <w:i/>
        </w:rPr>
        <w:t>36</w:t>
      </w:r>
      <w:r w:rsidR="002D5EC9">
        <w:rPr>
          <w:b/>
          <w:i/>
        </w:rPr>
        <w:t>9</w:t>
      </w:r>
      <w:r w:rsidR="00A70A4D" w:rsidRPr="001A62A1">
        <w:rPr>
          <w:b/>
          <w:i/>
        </w:rPr>
        <w:t> 87</w:t>
      </w:r>
      <w:r w:rsidR="002D5EC9">
        <w:rPr>
          <w:b/>
          <w:i/>
        </w:rPr>
        <w:t>3</w:t>
      </w:r>
      <w:r w:rsidR="00A70A4D" w:rsidRPr="001A62A1">
        <w:rPr>
          <w:b/>
          <w:i/>
        </w:rPr>
        <w:t>,</w:t>
      </w:r>
      <w:r w:rsidR="002D5EC9">
        <w:rPr>
          <w:b/>
          <w:i/>
        </w:rPr>
        <w:t>00</w:t>
      </w:r>
      <w:r w:rsidR="00566500" w:rsidRPr="001A62A1">
        <w:rPr>
          <w:b/>
          <w:i/>
        </w:rPr>
        <w:t xml:space="preserve"> zł brutto,</w:t>
      </w:r>
    </w:p>
    <w:p w:rsidR="00D944FB" w:rsidRDefault="00D944FB" w:rsidP="00290F48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720"/>
        <w:jc w:val="both"/>
      </w:pPr>
      <w:r>
        <w:t>Zadanie III - „</w:t>
      </w:r>
      <w:r w:rsidR="00C64675" w:rsidRPr="00C64675">
        <w:t>Rozbudowa drogi gminnej w Radomnie – etap I – branża drogowa (podbudowa)</w:t>
      </w:r>
      <w:r>
        <w:t xml:space="preserve">” </w:t>
      </w:r>
      <w:r w:rsidRPr="001A62A1">
        <w:rPr>
          <w:b/>
          <w:i/>
        </w:rPr>
        <w:t xml:space="preserve">– </w:t>
      </w:r>
      <w:r w:rsidR="00A70A4D" w:rsidRPr="001A62A1">
        <w:rPr>
          <w:b/>
          <w:i/>
        </w:rPr>
        <w:t>62</w:t>
      </w:r>
      <w:r w:rsidR="002D5EC9">
        <w:rPr>
          <w:b/>
          <w:i/>
        </w:rPr>
        <w:t>7 437,33</w:t>
      </w:r>
      <w:r w:rsidR="00A70A4D" w:rsidRPr="001A62A1">
        <w:rPr>
          <w:b/>
          <w:i/>
        </w:rPr>
        <w:t xml:space="preserve"> zł</w:t>
      </w:r>
      <w:r w:rsidRPr="001A62A1">
        <w:rPr>
          <w:b/>
          <w:i/>
        </w:rPr>
        <w:t xml:space="preserve"> brutto</w:t>
      </w:r>
      <w:r>
        <w:t>,</w:t>
      </w:r>
    </w:p>
    <w:p w:rsidR="00566500" w:rsidRPr="00290F48" w:rsidRDefault="00D944FB" w:rsidP="00290F48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720"/>
        <w:jc w:val="both"/>
      </w:pPr>
      <w:r>
        <w:t>Zadanie IV – „</w:t>
      </w:r>
      <w:r w:rsidR="00C64675" w:rsidRPr="00C64675">
        <w:t>Rozbudowa drogi gminnej w Radomnie – etap I – branża drogowa (nawierzchnia)</w:t>
      </w:r>
      <w:r>
        <w:t xml:space="preserve">” </w:t>
      </w:r>
      <w:r w:rsidRPr="001A62A1">
        <w:rPr>
          <w:b/>
          <w:i/>
        </w:rPr>
        <w:t xml:space="preserve">– </w:t>
      </w:r>
      <w:r w:rsidR="00A70A4D" w:rsidRPr="001A62A1">
        <w:rPr>
          <w:b/>
          <w:i/>
        </w:rPr>
        <w:t>2</w:t>
      </w:r>
      <w:r w:rsidR="002D5EC9">
        <w:rPr>
          <w:b/>
          <w:i/>
        </w:rPr>
        <w:t>79 839,77</w:t>
      </w:r>
      <w:r w:rsidRPr="001A62A1">
        <w:rPr>
          <w:b/>
          <w:i/>
        </w:rPr>
        <w:t xml:space="preserve"> zł brutto</w:t>
      </w:r>
      <w:r w:rsidR="001A62A1">
        <w:rPr>
          <w:b/>
          <w:i/>
        </w:rPr>
        <w:t>.</w:t>
      </w:r>
    </w:p>
    <w:p w:rsidR="00290F48" w:rsidRPr="00290F48" w:rsidRDefault="00290F48" w:rsidP="00290F48">
      <w:pPr>
        <w:pStyle w:val="Akapitzlist"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1701"/>
        <w:gridCol w:w="1134"/>
        <w:gridCol w:w="1418"/>
      </w:tblGrid>
      <w:tr w:rsidR="00062D3F" w:rsidRPr="001371ED" w:rsidTr="009719B8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394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062D3F" w:rsidRPr="009719B8" w:rsidRDefault="009719B8" w:rsidP="00755D7E">
            <w:pPr>
              <w:jc w:val="center"/>
              <w:rPr>
                <w:b/>
                <w:sz w:val="20"/>
                <w:szCs w:val="20"/>
              </w:rPr>
            </w:pPr>
            <w:r w:rsidRPr="009719B8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1418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Tr="00565C57">
        <w:trPr>
          <w:cantSplit/>
          <w:trHeight w:val="49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6500" w:rsidRDefault="009F0C45" w:rsidP="009F0C45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 xml:space="preserve"> Zadanie I - „</w:t>
            </w:r>
            <w:r w:rsidR="00565C57" w:rsidRPr="00565C57">
              <w:rPr>
                <w:b/>
                <w:i/>
              </w:rPr>
              <w:t>Rozbudowa drogi gminnej w Radomnie – etap I – branża telekomunikacyjna</w:t>
            </w:r>
            <w:r w:rsidR="00565C57">
              <w:rPr>
                <w:b/>
                <w:i/>
              </w:rPr>
              <w:t>”</w:t>
            </w:r>
          </w:p>
        </w:tc>
      </w:tr>
      <w:tr w:rsidR="00566500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32" w:rsidRPr="001B4898" w:rsidRDefault="00503032" w:rsidP="00503032">
            <w:pPr>
              <w:rPr>
                <w:b/>
              </w:rPr>
            </w:pPr>
            <w:r w:rsidRPr="001B4898">
              <w:rPr>
                <w:b/>
              </w:rPr>
              <w:t>Przedsiębiorstwo Drogowo Budowlane Sp. z o.o.</w:t>
            </w:r>
          </w:p>
          <w:p w:rsidR="003F2F34" w:rsidRPr="00310F86" w:rsidRDefault="00503032" w:rsidP="00503032">
            <w:pPr>
              <w:rPr>
                <w:b/>
              </w:rPr>
            </w:pPr>
            <w:r w:rsidRPr="001B4898"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2877FF" w:rsidP="001F06D4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2877FF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74" w:rsidRDefault="00503032" w:rsidP="001B4898">
            <w:pPr>
              <w:rPr>
                <w:b/>
              </w:rPr>
            </w:pPr>
            <w:r>
              <w:rPr>
                <w:b/>
              </w:rPr>
              <w:t xml:space="preserve">„IVENDO” Bartosz </w:t>
            </w:r>
            <w:proofErr w:type="spellStart"/>
            <w:r>
              <w:rPr>
                <w:b/>
              </w:rPr>
              <w:t>Kućmin</w:t>
            </w:r>
            <w:proofErr w:type="spellEnd"/>
          </w:p>
          <w:p w:rsidR="00503032" w:rsidRDefault="00503032" w:rsidP="001B4898">
            <w:pPr>
              <w:rPr>
                <w:b/>
              </w:rPr>
            </w:pPr>
            <w:r>
              <w:rPr>
                <w:b/>
              </w:rPr>
              <w:t>ul. Lubawska 3</w:t>
            </w:r>
          </w:p>
          <w:p w:rsidR="00503032" w:rsidRPr="00310F86" w:rsidRDefault="00503032" w:rsidP="001B4898">
            <w:pPr>
              <w:rPr>
                <w:b/>
              </w:rPr>
            </w:pPr>
            <w:r>
              <w:rPr>
                <w:b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5D02CC" w:rsidP="00984FD6">
            <w:pPr>
              <w:jc w:val="right"/>
              <w:rPr>
                <w:b/>
              </w:rPr>
            </w:pPr>
            <w:r>
              <w:rPr>
                <w:b/>
              </w:rPr>
              <w:t>106 552,85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5D02CC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B8" w:rsidRDefault="003D2A4F" w:rsidP="001B4898">
            <w:pPr>
              <w:rPr>
                <w:b/>
              </w:rPr>
            </w:pPr>
            <w:r>
              <w:rPr>
                <w:b/>
              </w:rPr>
              <w:t>Konsorcjum</w:t>
            </w:r>
            <w:r w:rsidR="009719B8">
              <w:rPr>
                <w:b/>
              </w:rPr>
              <w:t xml:space="preserve">: </w:t>
            </w:r>
            <w:r>
              <w:rPr>
                <w:b/>
              </w:rPr>
              <w:t>Przedsiębiorstwo Budowy Dróg i Mostów Sp. z o.o.</w:t>
            </w:r>
            <w:r w:rsidR="009719B8">
              <w:rPr>
                <w:b/>
              </w:rPr>
              <w:t xml:space="preserve"> </w:t>
            </w:r>
            <w:r w:rsidR="00541E66">
              <w:rPr>
                <w:b/>
              </w:rPr>
              <w:t xml:space="preserve">ul. Kolejowa 28, </w:t>
            </w:r>
          </w:p>
          <w:p w:rsidR="003D2A4F" w:rsidRDefault="00541E66" w:rsidP="001B4898">
            <w:pPr>
              <w:rPr>
                <w:b/>
              </w:rPr>
            </w:pPr>
            <w:r>
              <w:rPr>
                <w:b/>
              </w:rPr>
              <w:t>05-300 Mińsk Mazowiecki</w:t>
            </w:r>
          </w:p>
          <w:p w:rsidR="009719B8" w:rsidRDefault="009719B8" w:rsidP="009719B8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Altor</w:t>
            </w:r>
            <w:proofErr w:type="spellEnd"/>
            <w:r>
              <w:rPr>
                <w:b/>
              </w:rPr>
              <w:t>” Sp. z o.o. ul. Kolejowa 28</w:t>
            </w:r>
          </w:p>
          <w:p w:rsidR="009719B8" w:rsidRPr="00310F86" w:rsidRDefault="009719B8" w:rsidP="009719B8">
            <w:pPr>
              <w:rPr>
                <w:b/>
              </w:rPr>
            </w:pPr>
            <w:r w:rsidRPr="009719B8">
              <w:rPr>
                <w:b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5D02CC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5D02CC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7F" w:rsidRDefault="003A0BC9" w:rsidP="00EC407F">
            <w:pPr>
              <w:rPr>
                <w:b/>
              </w:rPr>
            </w:pPr>
            <w:r>
              <w:rPr>
                <w:b/>
              </w:rPr>
              <w:t xml:space="preserve">Kancelaria Adwokacka Paweł Aranowski </w:t>
            </w:r>
          </w:p>
          <w:p w:rsidR="003A0BC9" w:rsidRDefault="003A0BC9" w:rsidP="00EC407F">
            <w:pPr>
              <w:rPr>
                <w:b/>
              </w:rPr>
            </w:pPr>
            <w:r>
              <w:rPr>
                <w:b/>
              </w:rPr>
              <w:t>ul. Henryka Sienkiewicza 67/3</w:t>
            </w:r>
          </w:p>
          <w:p w:rsidR="003A0BC9" w:rsidRPr="00310F86" w:rsidRDefault="003A0BC9" w:rsidP="00EC407F">
            <w:pPr>
              <w:rPr>
                <w:b/>
              </w:rPr>
            </w:pPr>
            <w:r>
              <w:rPr>
                <w:b/>
              </w:rPr>
              <w:t>09-402 Płock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C35D5C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C35D5C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16DC9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Default="00916DC9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Default="003A0BC9" w:rsidP="00EC407F">
            <w:pPr>
              <w:rPr>
                <w:b/>
              </w:rPr>
            </w:pPr>
            <w:r>
              <w:rPr>
                <w:b/>
              </w:rPr>
              <w:t xml:space="preserve">PLANTAGO Sp. </w:t>
            </w:r>
            <w:proofErr w:type="spellStart"/>
            <w:r>
              <w:rPr>
                <w:b/>
              </w:rPr>
              <w:t>zo.o</w:t>
            </w:r>
            <w:proofErr w:type="spellEnd"/>
            <w:r>
              <w:rPr>
                <w:b/>
              </w:rPr>
              <w:t>.</w:t>
            </w:r>
          </w:p>
          <w:p w:rsidR="003A0BC9" w:rsidRDefault="003A0BC9" w:rsidP="00EC407F">
            <w:pPr>
              <w:rPr>
                <w:b/>
              </w:rPr>
            </w:pPr>
            <w:r>
              <w:rPr>
                <w:b/>
              </w:rPr>
              <w:t>ul. Ignacego Paderewskiego 12</w:t>
            </w:r>
          </w:p>
          <w:p w:rsidR="003A0BC9" w:rsidRPr="00310F86" w:rsidRDefault="003A0BC9" w:rsidP="00EC407F">
            <w:pPr>
              <w:rPr>
                <w:b/>
              </w:rPr>
            </w:pPr>
            <w:r>
              <w:rPr>
                <w:b/>
              </w:rPr>
              <w:t>03-200 Działdowo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Pr="00D36047" w:rsidRDefault="00C35D5C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Pr="006D1F0B" w:rsidRDefault="00C35D5C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Pr="001118F7" w:rsidRDefault="00916DC9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16DC9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Default="00916DC9" w:rsidP="00755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Default="003C49B8" w:rsidP="00EC407F">
            <w:pPr>
              <w:rPr>
                <w:b/>
              </w:rPr>
            </w:pPr>
            <w:r>
              <w:rPr>
                <w:b/>
              </w:rPr>
              <w:t>Zakład Usług Komunalnych</w:t>
            </w:r>
          </w:p>
          <w:p w:rsidR="003C49B8" w:rsidRDefault="003C49B8" w:rsidP="00EC407F">
            <w:pPr>
              <w:rPr>
                <w:b/>
              </w:rPr>
            </w:pPr>
            <w:r>
              <w:rPr>
                <w:b/>
              </w:rPr>
              <w:t>w Mszanowie Sp. z o.o.</w:t>
            </w:r>
          </w:p>
          <w:p w:rsidR="003C49B8" w:rsidRPr="00310F86" w:rsidRDefault="003C49B8" w:rsidP="003C49B8">
            <w:pPr>
              <w:rPr>
                <w:b/>
              </w:rPr>
            </w:pPr>
            <w:r>
              <w:rPr>
                <w:b/>
              </w:rPr>
              <w:t>ul. Parkowa 2, 13-300 Nowe Miasto 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Pr="00D36047" w:rsidRDefault="009D3075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Pr="006D1F0B" w:rsidRDefault="009D3075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Pr="001118F7" w:rsidRDefault="00916DC9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16DC9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Default="00916DC9" w:rsidP="00755D7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Default="003C49B8" w:rsidP="00EC407F">
            <w:pPr>
              <w:rPr>
                <w:b/>
              </w:rPr>
            </w:pPr>
            <w:r>
              <w:rPr>
                <w:b/>
              </w:rPr>
              <w:t>„Mi-Le-</w:t>
            </w:r>
            <w:proofErr w:type="spellStart"/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” mgr Anna </w:t>
            </w:r>
            <w:proofErr w:type="spellStart"/>
            <w:r>
              <w:rPr>
                <w:b/>
              </w:rPr>
              <w:t>Moczadło</w:t>
            </w:r>
            <w:proofErr w:type="spellEnd"/>
          </w:p>
          <w:p w:rsidR="003C49B8" w:rsidRDefault="003C49B8" w:rsidP="00EC407F">
            <w:pPr>
              <w:rPr>
                <w:b/>
              </w:rPr>
            </w:pPr>
            <w:r>
              <w:rPr>
                <w:b/>
              </w:rPr>
              <w:t>ul. Kasztanowa 36</w:t>
            </w:r>
          </w:p>
          <w:p w:rsidR="003C49B8" w:rsidRPr="00310F86" w:rsidRDefault="003C49B8" w:rsidP="00EC407F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Pr="00D36047" w:rsidRDefault="000923DA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Pr="006D1F0B" w:rsidRDefault="000923DA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C9" w:rsidRPr="001118F7" w:rsidRDefault="00916DC9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16DC9" w:rsidTr="00565C57">
        <w:trPr>
          <w:cantSplit/>
          <w:trHeight w:val="52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DC9" w:rsidRDefault="00916DC9" w:rsidP="00AB2646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>Zadanie II – „</w:t>
            </w:r>
            <w:r w:rsidRPr="00565C57">
              <w:rPr>
                <w:b/>
                <w:i/>
              </w:rPr>
              <w:t>Rozbudowa drogi gminnej w Radomnie – etap I – kanalizacja deszczowa</w:t>
            </w:r>
            <w:r w:rsidRPr="009F0C45">
              <w:rPr>
                <w:b/>
                <w:i/>
              </w:rPr>
              <w:t>”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222BE4" w:rsidRDefault="00696B7A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B4898" w:rsidRDefault="00696B7A" w:rsidP="00E8612B">
            <w:pPr>
              <w:rPr>
                <w:b/>
              </w:rPr>
            </w:pPr>
            <w:r w:rsidRPr="001B4898">
              <w:rPr>
                <w:b/>
              </w:rPr>
              <w:t>Przedsiębiorstwo Drogowo Budowlane Sp. z o.o.</w:t>
            </w:r>
          </w:p>
          <w:p w:rsidR="00696B7A" w:rsidRPr="00310F86" w:rsidRDefault="00696B7A" w:rsidP="00E8612B">
            <w:pPr>
              <w:rPr>
                <w:b/>
              </w:rPr>
            </w:pPr>
            <w:r w:rsidRPr="001B4898"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2877FF" w:rsidP="001F06D4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2877FF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222BE4" w:rsidRDefault="00696B7A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„IVENDO” Bartosz </w:t>
            </w:r>
            <w:proofErr w:type="spellStart"/>
            <w:r>
              <w:rPr>
                <w:b/>
              </w:rPr>
              <w:t>Kućmin</w:t>
            </w:r>
            <w:proofErr w:type="spellEnd"/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Lubawska 3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5D02CC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5D02CC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Konsorcjum: Przedsiębiorstwo Budowy Dróg i Mostów Sp. z o.o. ul. Kolejowa 28, 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05-300 Mińsk Mazowiecki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Altor</w:t>
            </w:r>
            <w:proofErr w:type="spellEnd"/>
            <w:r>
              <w:rPr>
                <w:b/>
              </w:rPr>
              <w:t>” Sp. z o.o. ul. Kolejowa 28</w:t>
            </w:r>
          </w:p>
          <w:p w:rsidR="00696B7A" w:rsidRPr="00310F86" w:rsidRDefault="00696B7A" w:rsidP="00E8612B">
            <w:pPr>
              <w:rPr>
                <w:b/>
              </w:rPr>
            </w:pPr>
            <w:r w:rsidRPr="009719B8">
              <w:rPr>
                <w:b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5D02CC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5D02CC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Kancelaria Adwokacka Paweł Aranowski 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Henryka Sienkiewicza 67/3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09-402 Płock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C35D5C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C35D5C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PLANTAGO Sp. </w:t>
            </w:r>
            <w:proofErr w:type="spellStart"/>
            <w:r>
              <w:rPr>
                <w:b/>
              </w:rPr>
              <w:t>zo.o</w:t>
            </w:r>
            <w:proofErr w:type="spellEnd"/>
            <w:r>
              <w:rPr>
                <w:b/>
              </w:rPr>
              <w:t>.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Ignacego Paderewskiego 12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03-200 Działdowo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C35D5C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C35D5C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755D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Zakład Usług Komunalnych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w Mszanowie Sp. z o.o.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ul. Parkowa 2, 13-300 Nowe Miasto 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9D3075" w:rsidP="00984FD6">
            <w:pPr>
              <w:jc w:val="right"/>
              <w:rPr>
                <w:b/>
              </w:rPr>
            </w:pPr>
            <w:r>
              <w:rPr>
                <w:b/>
              </w:rPr>
              <w:t>417 241,77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9D3075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755D7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„Mi-Le-</w:t>
            </w:r>
            <w:proofErr w:type="spellStart"/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” mgr Anna </w:t>
            </w:r>
            <w:proofErr w:type="spellStart"/>
            <w:r>
              <w:rPr>
                <w:b/>
              </w:rPr>
              <w:t>Moczadło</w:t>
            </w:r>
            <w:proofErr w:type="spellEnd"/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Kasztanowa 36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0923DA" w:rsidP="00984FD6">
            <w:pPr>
              <w:jc w:val="right"/>
              <w:rPr>
                <w:b/>
              </w:rPr>
            </w:pPr>
            <w:r>
              <w:rPr>
                <w:b/>
              </w:rPr>
              <w:t>486 179,95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0923DA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Tr="00565C57">
        <w:trPr>
          <w:cantSplit/>
          <w:trHeight w:val="49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6B7A" w:rsidRDefault="00696B7A" w:rsidP="00E8612B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 xml:space="preserve">Zadanie </w:t>
            </w:r>
            <w:r>
              <w:rPr>
                <w:b/>
                <w:i/>
              </w:rPr>
              <w:t>II</w:t>
            </w:r>
            <w:r w:rsidRPr="009F0C45">
              <w:rPr>
                <w:b/>
                <w:i/>
              </w:rPr>
              <w:t>I - „</w:t>
            </w:r>
            <w:r w:rsidRPr="00565C57">
              <w:rPr>
                <w:b/>
                <w:i/>
              </w:rPr>
              <w:t>Rozbudowa drogi gminnej w Radomnie – etap I – branża drogowa (podbudowa)</w:t>
            </w:r>
            <w:r>
              <w:rPr>
                <w:b/>
                <w:i/>
              </w:rPr>
              <w:t>”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222BE4" w:rsidRDefault="00696B7A" w:rsidP="00E8612B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B4898" w:rsidRDefault="00696B7A" w:rsidP="00E8612B">
            <w:pPr>
              <w:rPr>
                <w:b/>
              </w:rPr>
            </w:pPr>
            <w:r w:rsidRPr="001B4898">
              <w:rPr>
                <w:b/>
              </w:rPr>
              <w:t>Przedsiębiorstwo Drogowo Budowlane Sp. z o.o.</w:t>
            </w:r>
          </w:p>
          <w:p w:rsidR="00696B7A" w:rsidRPr="00310F86" w:rsidRDefault="00696B7A" w:rsidP="00E8612B">
            <w:pPr>
              <w:rPr>
                <w:b/>
              </w:rPr>
            </w:pPr>
            <w:r w:rsidRPr="001B4898"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2877FF" w:rsidP="00E8612B">
            <w:pPr>
              <w:jc w:val="right"/>
              <w:rPr>
                <w:b/>
              </w:rPr>
            </w:pPr>
            <w:r>
              <w:rPr>
                <w:b/>
              </w:rPr>
              <w:t>1 233 299,64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2877FF" w:rsidP="00E86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222BE4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„IVENDO” Bartosz </w:t>
            </w:r>
            <w:proofErr w:type="spellStart"/>
            <w:r>
              <w:rPr>
                <w:b/>
              </w:rPr>
              <w:t>Kućmin</w:t>
            </w:r>
            <w:proofErr w:type="spellEnd"/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Lubawska 3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5D02CC" w:rsidP="00E8612B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5D02CC" w:rsidP="00E8612B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Konsorcjum: Przedsiębiorstwo Budowy Dróg i Mostów Sp. z o.o. ul. Kolejowa 28, 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05-300 Mińsk Mazowiecki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Altor</w:t>
            </w:r>
            <w:proofErr w:type="spellEnd"/>
            <w:r>
              <w:rPr>
                <w:b/>
              </w:rPr>
              <w:t>” Sp. z o.o. ul. Kolejowa 28</w:t>
            </w:r>
          </w:p>
          <w:p w:rsidR="00696B7A" w:rsidRPr="00310F86" w:rsidRDefault="00696B7A" w:rsidP="00E8612B">
            <w:pPr>
              <w:rPr>
                <w:b/>
              </w:rPr>
            </w:pPr>
            <w:r w:rsidRPr="009719B8">
              <w:rPr>
                <w:b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5D02CC" w:rsidP="00E8612B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5D02CC" w:rsidP="00E8612B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Kancelaria Adwokacka Paweł Aranowski 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Henryka Sienkiewicza 67/3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09-402 Płock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C35D5C" w:rsidP="00E8612B">
            <w:pPr>
              <w:jc w:val="right"/>
              <w:rPr>
                <w:b/>
              </w:rPr>
            </w:pPr>
            <w:r>
              <w:rPr>
                <w:b/>
              </w:rPr>
              <w:t>880 568,89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C35D5C" w:rsidP="00E86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PLANTAGO Sp. </w:t>
            </w:r>
            <w:proofErr w:type="spellStart"/>
            <w:r>
              <w:rPr>
                <w:b/>
              </w:rPr>
              <w:t>zo.o</w:t>
            </w:r>
            <w:proofErr w:type="spellEnd"/>
            <w:r>
              <w:rPr>
                <w:b/>
              </w:rPr>
              <w:t>.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Ignacego Paderewskiego 12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03-200 Działdowo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C35D5C" w:rsidP="00E8612B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C35D5C" w:rsidP="00E8612B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Zakład Usług Komunalnych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w Mszanowie Sp. z o.o.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ul. Parkowa 2, 13-300 Nowe Miasto 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AD6B70" w:rsidP="00E8612B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AD6B70" w:rsidP="00E8612B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„Mi-Le-</w:t>
            </w:r>
            <w:proofErr w:type="spellStart"/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” mgr Anna </w:t>
            </w:r>
            <w:proofErr w:type="spellStart"/>
            <w:r>
              <w:rPr>
                <w:b/>
              </w:rPr>
              <w:t>Moczadło</w:t>
            </w:r>
            <w:proofErr w:type="spellEnd"/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Kasztanowa 36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0923DA" w:rsidP="00E8612B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0923DA" w:rsidP="00E8612B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Tr="00565C57">
        <w:trPr>
          <w:cantSplit/>
          <w:trHeight w:val="52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6B7A" w:rsidRDefault="00696B7A" w:rsidP="00565C57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>Zadanie I</w:t>
            </w:r>
            <w:r>
              <w:rPr>
                <w:b/>
                <w:i/>
              </w:rPr>
              <w:t>V</w:t>
            </w:r>
            <w:r w:rsidRPr="009F0C45">
              <w:rPr>
                <w:b/>
                <w:i/>
              </w:rPr>
              <w:t xml:space="preserve"> – „</w:t>
            </w:r>
            <w:r w:rsidRPr="00565C57">
              <w:rPr>
                <w:b/>
                <w:i/>
              </w:rPr>
              <w:t>Rozbudowa drogi gminnej w Radomnie – etap I – branża drogowa (nawierzchnia)</w:t>
            </w:r>
            <w:r w:rsidRPr="009F0C45">
              <w:rPr>
                <w:b/>
                <w:i/>
              </w:rPr>
              <w:t>”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222BE4" w:rsidRDefault="00696B7A" w:rsidP="00E8612B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B4898" w:rsidRDefault="00696B7A" w:rsidP="00E8612B">
            <w:pPr>
              <w:rPr>
                <w:b/>
              </w:rPr>
            </w:pPr>
            <w:r w:rsidRPr="001B4898">
              <w:rPr>
                <w:b/>
              </w:rPr>
              <w:t>Przedsiębiorstwo Drogowo Budowlane Sp. z o.o.</w:t>
            </w:r>
          </w:p>
          <w:p w:rsidR="00696B7A" w:rsidRPr="00310F86" w:rsidRDefault="00696B7A" w:rsidP="00E8612B">
            <w:pPr>
              <w:rPr>
                <w:b/>
              </w:rPr>
            </w:pPr>
            <w:r w:rsidRPr="001B4898"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2877FF" w:rsidP="00E8612B">
            <w:pPr>
              <w:jc w:val="right"/>
              <w:rPr>
                <w:b/>
              </w:rPr>
            </w:pPr>
            <w:r>
              <w:rPr>
                <w:b/>
              </w:rPr>
              <w:t>409 017,69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2877FF" w:rsidP="00E86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222BE4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„IVENDO” Bartosz </w:t>
            </w:r>
            <w:proofErr w:type="spellStart"/>
            <w:r>
              <w:rPr>
                <w:b/>
              </w:rPr>
              <w:t>Kućmin</w:t>
            </w:r>
            <w:proofErr w:type="spellEnd"/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Lubawska 3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5D02CC" w:rsidP="00E8612B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5D02CC" w:rsidP="00E8612B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Konsorcjum: Przedsiębiorstwo Budowy Dróg i Mostów Sp. z o.o. ul. Kolejowa 28, 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05-300 Mińsk Mazowiecki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Altor</w:t>
            </w:r>
            <w:proofErr w:type="spellEnd"/>
            <w:r>
              <w:rPr>
                <w:b/>
              </w:rPr>
              <w:t>” Sp. z o.o. ul. Kolejowa 28</w:t>
            </w:r>
          </w:p>
          <w:p w:rsidR="00696B7A" w:rsidRPr="00310F86" w:rsidRDefault="00696B7A" w:rsidP="00E8612B">
            <w:pPr>
              <w:rPr>
                <w:b/>
              </w:rPr>
            </w:pPr>
            <w:r w:rsidRPr="009719B8">
              <w:rPr>
                <w:b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5D02CC" w:rsidP="00E8612B">
            <w:pPr>
              <w:jc w:val="right"/>
              <w:rPr>
                <w:b/>
              </w:rPr>
            </w:pPr>
            <w:r>
              <w:rPr>
                <w:b/>
              </w:rPr>
              <w:t>582 362,74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7E3602" w:rsidP="00E86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Kancelaria Adwokacka Paweł Aranowski 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Henryka Sienkiewicza 67/3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09-402 Płock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C35D5C" w:rsidP="00E8612B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C35D5C" w:rsidP="00E8612B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 xml:space="preserve">PLANTAGO Sp. </w:t>
            </w:r>
            <w:proofErr w:type="spellStart"/>
            <w:r>
              <w:rPr>
                <w:b/>
              </w:rPr>
              <w:t>zo.o</w:t>
            </w:r>
            <w:proofErr w:type="spellEnd"/>
            <w:r>
              <w:rPr>
                <w:b/>
              </w:rPr>
              <w:t>.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Ignacego Paderewskiego 12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03-200 Działdowo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C35D5C" w:rsidP="00E8612B">
            <w:pPr>
              <w:jc w:val="right"/>
              <w:rPr>
                <w:b/>
              </w:rPr>
            </w:pPr>
            <w:r>
              <w:rPr>
                <w:b/>
              </w:rPr>
              <w:t>439 521,28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C35D5C" w:rsidP="00E86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Zakład Usług Komunalnych</w:t>
            </w:r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w Mszanowie Sp. z o.o.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ul. Parkowa 2, 13-300 Nowe Miasto 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0923DA" w:rsidP="00E8612B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0923DA" w:rsidP="00E8612B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696B7A" w:rsidRPr="001118F7" w:rsidTr="009719B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„Mi-Le-</w:t>
            </w:r>
            <w:proofErr w:type="spellStart"/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” mgr Anna </w:t>
            </w:r>
            <w:proofErr w:type="spellStart"/>
            <w:r>
              <w:rPr>
                <w:b/>
              </w:rPr>
              <w:t>Moczadło</w:t>
            </w:r>
            <w:proofErr w:type="spellEnd"/>
          </w:p>
          <w:p w:rsidR="00696B7A" w:rsidRDefault="00696B7A" w:rsidP="00E8612B">
            <w:pPr>
              <w:rPr>
                <w:b/>
              </w:rPr>
            </w:pPr>
            <w:r>
              <w:rPr>
                <w:b/>
              </w:rPr>
              <w:t>ul. Kasztanowa 36</w:t>
            </w:r>
          </w:p>
          <w:p w:rsidR="00696B7A" w:rsidRPr="00310F86" w:rsidRDefault="00696B7A" w:rsidP="00E8612B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D36047" w:rsidRDefault="000923DA" w:rsidP="00E8612B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6D1F0B" w:rsidRDefault="000923DA" w:rsidP="00E8612B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7A" w:rsidRPr="001118F7" w:rsidRDefault="00696B7A" w:rsidP="00E8612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34" w:rsidRDefault="00736134" w:rsidP="00714674">
      <w:r>
        <w:separator/>
      </w:r>
    </w:p>
  </w:endnote>
  <w:endnote w:type="continuationSeparator" w:id="0">
    <w:p w:rsidR="00736134" w:rsidRDefault="0073613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34" w:rsidRDefault="00736134" w:rsidP="00714674">
      <w:r>
        <w:separator/>
      </w:r>
    </w:p>
  </w:footnote>
  <w:footnote w:type="continuationSeparator" w:id="0">
    <w:p w:rsidR="00736134" w:rsidRDefault="00736134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3DA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62A1"/>
    <w:rsid w:val="001A7E0E"/>
    <w:rsid w:val="001B1C36"/>
    <w:rsid w:val="001B318E"/>
    <w:rsid w:val="001B45FF"/>
    <w:rsid w:val="001B4898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4D1D"/>
    <w:rsid w:val="00245EE5"/>
    <w:rsid w:val="00245FE1"/>
    <w:rsid w:val="00252083"/>
    <w:rsid w:val="00254549"/>
    <w:rsid w:val="00257A16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877FF"/>
    <w:rsid w:val="00290F48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5C3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EC9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0BC9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49B8"/>
    <w:rsid w:val="003C5CDC"/>
    <w:rsid w:val="003C61E6"/>
    <w:rsid w:val="003C791F"/>
    <w:rsid w:val="003D2A4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2B7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3032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1E66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5C57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2CC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35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96B7A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36134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3602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5EA7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DC9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19B8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075"/>
    <w:rsid w:val="009D3170"/>
    <w:rsid w:val="009D7BDA"/>
    <w:rsid w:val="009E1110"/>
    <w:rsid w:val="009E5C1E"/>
    <w:rsid w:val="009F0C45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1F8D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0A4D"/>
    <w:rsid w:val="00A7386A"/>
    <w:rsid w:val="00A739E1"/>
    <w:rsid w:val="00A7502D"/>
    <w:rsid w:val="00A8199D"/>
    <w:rsid w:val="00A83F44"/>
    <w:rsid w:val="00A86C79"/>
    <w:rsid w:val="00A87426"/>
    <w:rsid w:val="00A918FC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6B70"/>
    <w:rsid w:val="00AD75EC"/>
    <w:rsid w:val="00AE127B"/>
    <w:rsid w:val="00AE4452"/>
    <w:rsid w:val="00AE4755"/>
    <w:rsid w:val="00AE5C75"/>
    <w:rsid w:val="00AF1C71"/>
    <w:rsid w:val="00AF2706"/>
    <w:rsid w:val="00AF3B7E"/>
    <w:rsid w:val="00AF50D1"/>
    <w:rsid w:val="00B00F75"/>
    <w:rsid w:val="00B03111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5D5C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4675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6C9F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5707"/>
    <w:rsid w:val="00D6660F"/>
    <w:rsid w:val="00D66A51"/>
    <w:rsid w:val="00D7131C"/>
    <w:rsid w:val="00D713ED"/>
    <w:rsid w:val="00D71A12"/>
    <w:rsid w:val="00D71A7B"/>
    <w:rsid w:val="00D71F81"/>
    <w:rsid w:val="00D74520"/>
    <w:rsid w:val="00D76255"/>
    <w:rsid w:val="00D80013"/>
    <w:rsid w:val="00D8104D"/>
    <w:rsid w:val="00D8214F"/>
    <w:rsid w:val="00D9198A"/>
    <w:rsid w:val="00D91D83"/>
    <w:rsid w:val="00D944FB"/>
    <w:rsid w:val="00D9775B"/>
    <w:rsid w:val="00DA2513"/>
    <w:rsid w:val="00DA35FD"/>
    <w:rsid w:val="00DA3688"/>
    <w:rsid w:val="00DA6257"/>
    <w:rsid w:val="00DA7E25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591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407F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B8F3-D108-47B9-8FD1-288A7E4E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163</cp:revision>
  <cp:lastPrinted>2019-03-01T09:02:00Z</cp:lastPrinted>
  <dcterms:created xsi:type="dcterms:W3CDTF">2016-07-06T07:03:00Z</dcterms:created>
  <dcterms:modified xsi:type="dcterms:W3CDTF">2019-03-01T09:52:00Z</dcterms:modified>
</cp:coreProperties>
</file>