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5B0197">
        <w:rPr>
          <w:lang w:eastAsia="ar-SA"/>
        </w:rPr>
        <w:t>0</w:t>
      </w:r>
      <w:r w:rsidR="00B70A6A">
        <w:rPr>
          <w:lang w:eastAsia="ar-SA"/>
        </w:rPr>
        <w:t>5</w:t>
      </w:r>
      <w:r w:rsidR="00AA2A6F">
        <w:rPr>
          <w:lang w:eastAsia="ar-SA"/>
        </w:rPr>
        <w:t>.</w:t>
      </w:r>
      <w:r w:rsidR="005B0197">
        <w:rPr>
          <w:lang w:eastAsia="ar-SA"/>
        </w:rPr>
        <w:t>11</w:t>
      </w:r>
      <w:r w:rsidR="00AA2A6F" w:rsidRPr="00584337">
        <w:rPr>
          <w:lang w:eastAsia="ar-SA"/>
        </w:rPr>
        <w:t>.201</w:t>
      </w:r>
      <w:r w:rsidR="005B0197">
        <w:rPr>
          <w:lang w:eastAsia="ar-SA"/>
        </w:rPr>
        <w:t>9</w:t>
      </w:r>
      <w:r w:rsidR="00AA2A6F"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</w:t>
      </w:r>
      <w:r w:rsidR="005B0197">
        <w:t>8</w:t>
      </w:r>
      <w:r w:rsidRPr="0042178B">
        <w:t>.201</w:t>
      </w:r>
      <w:r w:rsidR="005B0197">
        <w:t>9</w:t>
      </w:r>
      <w:r w:rsidRPr="0042178B">
        <w:t>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770C6A" w:rsidRPr="004A3FAE" w:rsidRDefault="00770C6A" w:rsidP="00770C6A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770C6A" w:rsidRPr="004A3FAE" w:rsidRDefault="00770C6A" w:rsidP="00770C6A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770C6A" w:rsidRDefault="00770C6A" w:rsidP="00770C6A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770C6A" w:rsidRDefault="00770C6A" w:rsidP="00770C6A">
      <w:pPr>
        <w:ind w:left="360"/>
        <w:jc w:val="both"/>
        <w:rPr>
          <w:b/>
        </w:rPr>
      </w:pPr>
    </w:p>
    <w:p w:rsidR="00770C6A" w:rsidRPr="000D50EF" w:rsidRDefault="00770C6A" w:rsidP="00770C6A">
      <w:pPr>
        <w:ind w:left="360"/>
        <w:jc w:val="both"/>
        <w:rPr>
          <w:sz w:val="16"/>
          <w:szCs w:val="16"/>
        </w:rPr>
      </w:pPr>
    </w:p>
    <w:p w:rsidR="00E73E80" w:rsidRDefault="00770C6A" w:rsidP="00770C6A">
      <w:pPr>
        <w:jc w:val="both"/>
        <w:rPr>
          <w:b/>
          <w:i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Pr="00B01E9B">
        <w:t>:</w:t>
      </w:r>
      <w:r w:rsidR="00AA2A6F" w:rsidRPr="00B01E9B">
        <w:t xml:space="preserve"> </w:t>
      </w:r>
      <w:r w:rsidR="00AA2A6F" w:rsidRPr="00B01E9B">
        <w:rPr>
          <w:b/>
        </w:rPr>
        <w:t>„</w:t>
      </w:r>
      <w:r w:rsidR="00C0068C" w:rsidRPr="00C0068C">
        <w:rPr>
          <w:b/>
          <w:bCs/>
          <w:i/>
          <w:color w:val="000000"/>
        </w:rPr>
        <w:t>Dostawę oleju opałowego lekkiego na potrzeby Gminy Nowe Miasto Lubawskie i jej jednostek organizacyjnych</w:t>
      </w:r>
      <w:r w:rsidR="00EE0E3A">
        <w:rPr>
          <w:b/>
          <w:i/>
          <w:lang w:eastAsia="ar-SA"/>
        </w:rPr>
        <w:t>”</w:t>
      </w:r>
    </w:p>
    <w:p w:rsidR="00770C6A" w:rsidRDefault="00770C6A" w:rsidP="00770C6A">
      <w:pPr>
        <w:jc w:val="both"/>
        <w:rPr>
          <w:b/>
          <w:i/>
          <w:lang w:eastAsia="ar-SA"/>
        </w:rPr>
      </w:pP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1)Zadanie I - „Dostawa oleju opałowego lekkiego na potrzeby Gminy Nowe Miasto Lubawskie”.</w:t>
      </w: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2)Zadanie II – „Dostawa oleju opałowego lekkiego na Szkoły Podstawowej w Jamielniku”.</w:t>
      </w:r>
    </w:p>
    <w:p w:rsidR="00770C6A" w:rsidRPr="00770C6A" w:rsidRDefault="00770C6A" w:rsidP="00770C6A">
      <w:pPr>
        <w:jc w:val="both"/>
        <w:rPr>
          <w:i/>
          <w:sz w:val="22"/>
          <w:szCs w:val="22"/>
          <w:lang w:eastAsia="ar-SA"/>
        </w:rPr>
      </w:pPr>
      <w:r w:rsidRPr="00770C6A">
        <w:rPr>
          <w:i/>
          <w:sz w:val="22"/>
          <w:szCs w:val="22"/>
          <w:lang w:eastAsia="ar-SA"/>
        </w:rPr>
        <w:t>3)Zadanie III – „Dostawa oleju opałowego lekkiego na potrzeby Szkoły Podstawowej w Radomnie”.</w:t>
      </w:r>
    </w:p>
    <w:p w:rsidR="007C19E0" w:rsidRPr="00EF5AE6" w:rsidRDefault="007C19E0" w:rsidP="00E73E80">
      <w:pPr>
        <w:jc w:val="both"/>
        <w:rPr>
          <w:sz w:val="22"/>
          <w:szCs w:val="22"/>
          <w:lang w:eastAsia="ar-SA"/>
        </w:rPr>
      </w:pPr>
    </w:p>
    <w:p w:rsidR="00AA2A6F" w:rsidRDefault="00AA2A6F" w:rsidP="00AA2A6F">
      <w:pPr>
        <w:pStyle w:val="Akapitzlist"/>
        <w:numPr>
          <w:ilvl w:val="0"/>
          <w:numId w:val="57"/>
        </w:numPr>
        <w:suppressAutoHyphens/>
        <w:jc w:val="both"/>
      </w:pPr>
      <w:r w:rsidRPr="00B01E9B">
        <w:t>Działając na podstawie art. 92 ust. 1 pkt . 1 ustawy z dnia 29 stycznia 2004r. – Prawo zamówień publicznych (tj. Dz. U. z 201</w:t>
      </w:r>
      <w:r w:rsidR="005B0197">
        <w:t>9</w:t>
      </w:r>
      <w:r w:rsidRPr="00B01E9B">
        <w:t xml:space="preserve"> r., poz. </w:t>
      </w:r>
      <w:r w:rsidR="00741FD0">
        <w:t>1</w:t>
      </w:r>
      <w:r w:rsidR="005B0197">
        <w:t>843</w:t>
      </w:r>
      <w:r>
        <w:t xml:space="preserve"> </w:t>
      </w:r>
      <w:r w:rsidRPr="00B01E9B">
        <w:t xml:space="preserve">ze zm.), </w:t>
      </w:r>
      <w:r w:rsidR="00770C6A">
        <w:t>Zamawiający</w:t>
      </w:r>
      <w:r w:rsidRPr="006F035E">
        <w:t xml:space="preserve">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Zadania nr </w:t>
      </w:r>
      <w:r w:rsidR="0042178B">
        <w:t>1</w:t>
      </w:r>
      <w:r w:rsidR="00382227">
        <w:t>, Zadania nr 2</w:t>
      </w:r>
      <w:r w:rsidR="00EE0E3A">
        <w:t xml:space="preserve"> i Zadania Nr </w:t>
      </w:r>
      <w:r w:rsidR="00382227">
        <w:t>3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EE0E3A" w:rsidRPr="00C0068C" w:rsidRDefault="00387987" w:rsidP="00C0068C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  <w:sz w:val="20"/>
                <w:szCs w:val="20"/>
              </w:rPr>
            </w:pPr>
            <w:r w:rsidRPr="00C0068C">
              <w:rPr>
                <w:sz w:val="20"/>
                <w:szCs w:val="20"/>
              </w:rPr>
              <w:t xml:space="preserve">Zadanie I – </w:t>
            </w:r>
            <w:r w:rsidR="00C0068C" w:rsidRPr="00C0068C">
              <w:rPr>
                <w:sz w:val="20"/>
                <w:szCs w:val="20"/>
              </w:rPr>
              <w:t>Dostawa oleju opałowego lekkiego na potrzeby Gminy Nowe Miasto Lubawskie</w:t>
            </w:r>
            <w:r w:rsidRPr="00C0068C">
              <w:rPr>
                <w:sz w:val="20"/>
                <w:szCs w:val="20"/>
              </w:rPr>
              <w:t>.</w:t>
            </w:r>
          </w:p>
          <w:p w:rsidR="00387987" w:rsidRPr="00C0068C" w:rsidRDefault="00387987" w:rsidP="00C0068C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  <w:sz w:val="20"/>
                <w:szCs w:val="20"/>
              </w:rPr>
            </w:pPr>
            <w:r w:rsidRPr="00C0068C">
              <w:rPr>
                <w:bCs/>
                <w:color w:val="000000"/>
                <w:sz w:val="20"/>
                <w:szCs w:val="20"/>
              </w:rPr>
              <w:t xml:space="preserve">Zadanie II -  </w:t>
            </w:r>
            <w:r w:rsidR="00C0068C" w:rsidRPr="00C0068C">
              <w:rPr>
                <w:bCs/>
                <w:color w:val="000000"/>
                <w:sz w:val="20"/>
                <w:szCs w:val="20"/>
              </w:rPr>
              <w:t>Dostawa oleju opałowego lekkiego na potrzeby Szkoły Podstawowej w Jamielniku</w:t>
            </w:r>
            <w:r w:rsidRPr="00C0068C">
              <w:rPr>
                <w:bCs/>
                <w:color w:val="000000"/>
                <w:sz w:val="20"/>
                <w:szCs w:val="20"/>
              </w:rPr>
              <w:t>.</w:t>
            </w:r>
          </w:p>
          <w:p w:rsidR="008271A8" w:rsidRPr="00EE0E3A" w:rsidRDefault="00387987" w:rsidP="00C0068C">
            <w:pPr>
              <w:pStyle w:val="Akapitzlist"/>
              <w:numPr>
                <w:ilvl w:val="0"/>
                <w:numId w:val="60"/>
              </w:numPr>
              <w:rPr>
                <w:b/>
                <w:bCs/>
                <w:i/>
                <w:color w:val="000000"/>
              </w:rPr>
            </w:pPr>
            <w:r w:rsidRPr="00C0068C">
              <w:rPr>
                <w:bCs/>
                <w:color w:val="000000"/>
                <w:sz w:val="20"/>
                <w:szCs w:val="20"/>
              </w:rPr>
              <w:t xml:space="preserve">Zadanie III - </w:t>
            </w:r>
            <w:r w:rsidR="00C0068C" w:rsidRPr="00C0068C">
              <w:rPr>
                <w:bCs/>
                <w:color w:val="000000"/>
                <w:sz w:val="20"/>
                <w:szCs w:val="20"/>
              </w:rPr>
              <w:t>Dostawa oleju opałowego lekkiego na potrzeby Szkoły Podstawowej w  Radomnie</w:t>
            </w:r>
            <w:r w:rsidRPr="00C0068C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CB7F99" w:rsidRDefault="00C0068C" w:rsidP="007F14E5">
            <w:pPr>
              <w:jc w:val="center"/>
              <w:rPr>
                <w:b/>
              </w:rPr>
            </w:pPr>
            <w:r w:rsidRPr="00CB7F99">
              <w:rPr>
                <w:b/>
              </w:rPr>
              <w:t>2</w:t>
            </w:r>
          </w:p>
        </w:tc>
        <w:tc>
          <w:tcPr>
            <w:tcW w:w="8221" w:type="dxa"/>
            <w:vAlign w:val="center"/>
          </w:tcPr>
          <w:p w:rsidR="00C0068C" w:rsidRPr="00CB7F99" w:rsidRDefault="00C0068C" w:rsidP="00C0068C">
            <w:pPr>
              <w:shd w:val="clear" w:color="auto" w:fill="FFFFFF"/>
              <w:rPr>
                <w:b/>
              </w:rPr>
            </w:pPr>
            <w:r w:rsidRPr="00CB7F99">
              <w:rPr>
                <w:b/>
              </w:rPr>
              <w:t xml:space="preserve">OLKOP Hurtownia Olejów i Paliw Gabriel </w:t>
            </w:r>
            <w:proofErr w:type="spellStart"/>
            <w:r w:rsidRPr="00CB7F99">
              <w:rPr>
                <w:b/>
              </w:rPr>
              <w:t>Kropkowski</w:t>
            </w:r>
            <w:proofErr w:type="spellEnd"/>
          </w:p>
          <w:p w:rsidR="00FF26E7" w:rsidRPr="00CB7F99" w:rsidRDefault="00C0068C" w:rsidP="001E596C">
            <w:pPr>
              <w:shd w:val="clear" w:color="auto" w:fill="FFFFFF"/>
              <w:rPr>
                <w:b/>
              </w:rPr>
            </w:pPr>
            <w:r w:rsidRPr="00CB7F99">
              <w:rPr>
                <w:b/>
              </w:rPr>
              <w:t>Frydrychowo 54, 87-410 Kowalewo Pomorskie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1"/>
        <w:gridCol w:w="19"/>
        <w:gridCol w:w="4643"/>
        <w:gridCol w:w="56"/>
        <w:gridCol w:w="739"/>
        <w:gridCol w:w="1584"/>
        <w:gridCol w:w="964"/>
      </w:tblGrid>
      <w:tr w:rsidR="00EE0E3A" w:rsidRPr="00EE0E3A" w:rsidTr="005B0197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E0E3A" w:rsidRPr="0027566F" w:rsidRDefault="00387987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 – </w:t>
            </w:r>
            <w:r w:rsidR="00C0068C" w:rsidRPr="00C0068C">
              <w:rPr>
                <w:b/>
                <w:bCs/>
                <w:i/>
                <w:color w:val="000000"/>
              </w:rPr>
              <w:t>Dostawa oleju opałowego lekkiego na potrzeby Gminy Nowe Miasto Lubawskie</w:t>
            </w:r>
          </w:p>
        </w:tc>
      </w:tr>
      <w:tr w:rsidR="0042178B" w:rsidRPr="00EE0E3A" w:rsidTr="005B0197">
        <w:tc>
          <w:tcPr>
            <w:tcW w:w="417" w:type="pct"/>
            <w:gridSpan w:val="2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69" w:type="pct"/>
            <w:gridSpan w:val="2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42178B" w:rsidRPr="005574DA" w:rsidRDefault="00454080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454080">
              <w:rPr>
                <w:rFonts w:eastAsia="MyriadPro-Bold"/>
                <w:bCs/>
                <w:sz w:val="20"/>
                <w:szCs w:val="20"/>
              </w:rPr>
              <w:t>Czas dostawy</w:t>
            </w:r>
          </w:p>
        </w:tc>
        <w:tc>
          <w:tcPr>
            <w:tcW w:w="552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5B0197" w:rsidTr="005B0197"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OLKOP Hurtownia Olejów i Paliw</w:t>
            </w:r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 xml:space="preserve">Gabriel </w:t>
            </w:r>
            <w:proofErr w:type="spellStart"/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K</w:t>
            </w:r>
            <w:r w:rsidR="00DA0EB5">
              <w:rPr>
                <w:rFonts w:eastAsia="MyriadPro-Bold"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opkowski</w:t>
            </w:r>
            <w:proofErr w:type="spellEnd"/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Frydrychowo 54</w:t>
            </w:r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87-410 Kowalewo Pomorskie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5B0197" w:rsidTr="005B0197"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 xml:space="preserve">Firma „TANK” </w:t>
            </w:r>
            <w:proofErr w:type="spellStart"/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W.Konczalski</w:t>
            </w:r>
            <w:proofErr w:type="spellEnd"/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M.Konczalski</w:t>
            </w:r>
            <w:proofErr w:type="spellEnd"/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ul. Chrzanowskiego 11, 87-100 Toruń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58,13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98,13</w:t>
            </w:r>
          </w:p>
        </w:tc>
      </w:tr>
      <w:tr w:rsidR="005B0197" w:rsidTr="005B0197"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Toruńskie Wielobranżowe Towarzystwo LEMIX 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Sp. z o.o., </w:t>
            </w:r>
            <w:r>
              <w:rPr>
                <w:rFonts w:eastAsia="MyriadPro-Bold"/>
                <w:bCs/>
                <w:sz w:val="20"/>
                <w:szCs w:val="20"/>
              </w:rPr>
              <w:t xml:space="preserve">ul. W.H. </w:t>
            </w:r>
            <w:proofErr w:type="spellStart"/>
            <w:r>
              <w:rPr>
                <w:rFonts w:eastAsia="MyriadPro-Bold"/>
                <w:bCs/>
                <w:sz w:val="20"/>
                <w:szCs w:val="20"/>
              </w:rPr>
              <w:t>Lindleya</w:t>
            </w:r>
            <w:proofErr w:type="spellEnd"/>
            <w:r>
              <w:rPr>
                <w:rFonts w:eastAsia="MyriadPro-Bold"/>
                <w:bCs/>
                <w:sz w:val="20"/>
                <w:szCs w:val="20"/>
              </w:rPr>
              <w:t xml:space="preserve"> 16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02-013 Warszawa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Oddział: ul. Wapienna 10,</w:t>
            </w:r>
          </w:p>
          <w:p w:rsidR="005B0197" w:rsidRDefault="00F20F9D" w:rsidP="00F20F9D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87-100 Toruń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99,66</w:t>
            </w:r>
          </w:p>
        </w:tc>
      </w:tr>
      <w:tr w:rsidR="005B0197" w:rsidTr="005B0197"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Przedsiębiorstwo Handlowo-Usługowe „MARTEX”</w:t>
            </w: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 xml:space="preserve"> Jadwiga Kamińska</w:t>
            </w:r>
          </w:p>
          <w:p w:rsidR="00B70A6A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Al. Jana Pawła II 1A</w:t>
            </w:r>
          </w:p>
          <w:p w:rsidR="005B0197" w:rsidRDefault="005B0197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  <w:lang w:eastAsia="en-US"/>
              </w:rPr>
              <w:t>14-200 Iława</w:t>
            </w:r>
          </w:p>
          <w:p w:rsidR="00B70A6A" w:rsidRDefault="00B70A6A">
            <w:pPr>
              <w:autoSpaceDE w:val="0"/>
              <w:autoSpaceDN w:val="0"/>
              <w:adjustRightInd w:val="0"/>
              <w:jc w:val="both"/>
              <w:rPr>
                <w:rFonts w:eastAsia="MyriadPro-Bold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57,47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MyriadPro-Bold"/>
                <w:b/>
                <w:bCs/>
                <w:sz w:val="20"/>
                <w:szCs w:val="20"/>
                <w:lang w:eastAsia="en-US"/>
              </w:rPr>
              <w:t>97,47</w:t>
            </w:r>
          </w:p>
        </w:tc>
      </w:tr>
      <w:tr w:rsidR="00454080" w:rsidRPr="00EE0E3A" w:rsidTr="005B0197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454080" w:rsidRPr="0027566F" w:rsidRDefault="00454080" w:rsidP="00EE0E3A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lastRenderedPageBreak/>
              <w:t xml:space="preserve">Zadanie II -  </w:t>
            </w:r>
            <w:r w:rsidR="00CB7F99" w:rsidRPr="00CB7F99">
              <w:rPr>
                <w:b/>
                <w:bCs/>
                <w:i/>
                <w:color w:val="000000"/>
              </w:rPr>
              <w:t>Dostawa oleju opałowego lekkiego na potrzeby Szkoły Podstawowej w Jamielniku</w:t>
            </w:r>
          </w:p>
        </w:tc>
      </w:tr>
      <w:tr w:rsidR="005B0197" w:rsidTr="005B019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OLKOP Hurtownia Olejów i Paliw</w:t>
            </w:r>
          </w:p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Gabriel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K</w:t>
            </w:r>
            <w:r w:rsidR="00DA0EB5">
              <w:rPr>
                <w:b/>
                <w:sz w:val="20"/>
                <w:szCs w:val="20"/>
                <w:lang w:eastAsia="en-US"/>
              </w:rPr>
              <w:t>r</w:t>
            </w:r>
            <w:r>
              <w:rPr>
                <w:b/>
                <w:sz w:val="20"/>
                <w:szCs w:val="20"/>
                <w:lang w:eastAsia="en-US"/>
              </w:rPr>
              <w:t>opkowski</w:t>
            </w:r>
            <w:proofErr w:type="spellEnd"/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Frydrychowo 54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87-410 Kowalewo Pomorskie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5B0197" w:rsidTr="005B019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Firma „TANK”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W.Konczalski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M.Konczalski</w:t>
            </w:r>
            <w:proofErr w:type="spellEnd"/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Chrzanowskiego 11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87-100 Toruń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58,13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98,13</w:t>
            </w:r>
          </w:p>
        </w:tc>
      </w:tr>
      <w:tr w:rsidR="005B0197" w:rsidTr="005B019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Toruńskie Wielobranżowe Towarzystwo LEMIX 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Sp. z o.o., </w:t>
            </w:r>
            <w:r>
              <w:rPr>
                <w:rFonts w:eastAsia="MyriadPro-Bold"/>
                <w:bCs/>
                <w:sz w:val="20"/>
                <w:szCs w:val="20"/>
              </w:rPr>
              <w:t xml:space="preserve">ul. W.H. </w:t>
            </w:r>
            <w:proofErr w:type="spellStart"/>
            <w:r>
              <w:rPr>
                <w:rFonts w:eastAsia="MyriadPro-Bold"/>
                <w:bCs/>
                <w:sz w:val="20"/>
                <w:szCs w:val="20"/>
              </w:rPr>
              <w:t>Lindleya</w:t>
            </w:r>
            <w:proofErr w:type="spellEnd"/>
            <w:r>
              <w:rPr>
                <w:rFonts w:eastAsia="MyriadPro-Bold"/>
                <w:bCs/>
                <w:sz w:val="20"/>
                <w:szCs w:val="20"/>
              </w:rPr>
              <w:t xml:space="preserve"> 16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02-013 Warszawa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Oddział: ul. Wapienna 10,</w:t>
            </w:r>
          </w:p>
          <w:p w:rsidR="005B0197" w:rsidRPr="00DA0EB5" w:rsidRDefault="00F20F9D" w:rsidP="00F20F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87-100 Toruń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99,66</w:t>
            </w:r>
          </w:p>
        </w:tc>
      </w:tr>
      <w:tr w:rsidR="005B0197" w:rsidTr="005B019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Przedsiębiorstwo Handlowo-Usługowe „MARTEX” Jadwiga Kamińska</w:t>
            </w:r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Al. Jana Pawła II 1A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14-200 Iława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57,47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97,47</w:t>
            </w:r>
          </w:p>
        </w:tc>
      </w:tr>
      <w:tr w:rsidR="00454080" w:rsidRPr="0027566F" w:rsidTr="005B0197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454080" w:rsidRPr="0027566F" w:rsidRDefault="00454080" w:rsidP="009A0C2C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III - </w:t>
            </w:r>
            <w:r w:rsidR="00CB7F99" w:rsidRPr="00CB7F99">
              <w:rPr>
                <w:b/>
                <w:bCs/>
                <w:i/>
                <w:color w:val="000000"/>
              </w:rPr>
              <w:t>Dostawa oleju opałowego lekkiego na potrzeby Szkoły Podstawowej w  Radomnie</w:t>
            </w:r>
          </w:p>
        </w:tc>
      </w:tr>
      <w:tr w:rsidR="005B0197" w:rsidTr="005B0197"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OLKOP Hurtownia Olejów i Paliw</w:t>
            </w:r>
          </w:p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Gabriel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K</w:t>
            </w:r>
            <w:r w:rsidR="00DA0EB5">
              <w:rPr>
                <w:b/>
                <w:sz w:val="20"/>
                <w:szCs w:val="20"/>
                <w:lang w:eastAsia="en-US"/>
              </w:rPr>
              <w:t>r</w:t>
            </w:r>
            <w:r>
              <w:rPr>
                <w:b/>
                <w:sz w:val="20"/>
                <w:szCs w:val="20"/>
                <w:lang w:eastAsia="en-US"/>
              </w:rPr>
              <w:t>opkowski</w:t>
            </w:r>
            <w:proofErr w:type="spellEnd"/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Frydrychowo 54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87-410 Kowalewo Pomorskie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5B0197" w:rsidTr="005B0197"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Firma „TANK”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W.Konczalski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M.Konczalski</w:t>
            </w:r>
            <w:proofErr w:type="spellEnd"/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Chrzanowskiego 11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87-100 Toruń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58,13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98,13</w:t>
            </w:r>
          </w:p>
        </w:tc>
      </w:tr>
      <w:tr w:rsidR="005B0197" w:rsidTr="005B0197"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Toruńskie Wielobranżowe Towarzystwo LEMIX 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/>
                <w:bCs/>
                <w:sz w:val="20"/>
                <w:szCs w:val="20"/>
              </w:rPr>
            </w:pPr>
            <w:r>
              <w:rPr>
                <w:rFonts w:eastAsia="MyriadPro-Bold"/>
                <w:b/>
                <w:bCs/>
                <w:sz w:val="20"/>
                <w:szCs w:val="20"/>
              </w:rPr>
              <w:t xml:space="preserve">Sp. z o.o., </w:t>
            </w:r>
            <w:r>
              <w:rPr>
                <w:rFonts w:eastAsia="MyriadPro-Bold"/>
                <w:bCs/>
                <w:sz w:val="20"/>
                <w:szCs w:val="20"/>
              </w:rPr>
              <w:t xml:space="preserve">ul. W.H. </w:t>
            </w:r>
            <w:proofErr w:type="spellStart"/>
            <w:r>
              <w:rPr>
                <w:rFonts w:eastAsia="MyriadPro-Bold"/>
                <w:bCs/>
                <w:sz w:val="20"/>
                <w:szCs w:val="20"/>
              </w:rPr>
              <w:t>Lindleya</w:t>
            </w:r>
            <w:proofErr w:type="spellEnd"/>
            <w:r>
              <w:rPr>
                <w:rFonts w:eastAsia="MyriadPro-Bold"/>
                <w:bCs/>
                <w:sz w:val="20"/>
                <w:szCs w:val="20"/>
              </w:rPr>
              <w:t xml:space="preserve"> 16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02-013 Warszawa</w:t>
            </w:r>
          </w:p>
          <w:p w:rsidR="00F20F9D" w:rsidRDefault="00F20F9D" w:rsidP="00F20F9D">
            <w:pPr>
              <w:autoSpaceDE w:val="0"/>
              <w:autoSpaceDN w:val="0"/>
              <w:adjustRightInd w:val="0"/>
              <w:rPr>
                <w:rFonts w:eastAsia="MyriadPro-Bold"/>
                <w:bCs/>
                <w:sz w:val="20"/>
                <w:szCs w:val="20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Oddział: ul. Wapienna 10,</w:t>
            </w:r>
          </w:p>
          <w:p w:rsidR="005B0197" w:rsidRPr="00DA0EB5" w:rsidRDefault="00F20F9D" w:rsidP="00F20F9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MyriadPro-Bold"/>
                <w:bCs/>
                <w:sz w:val="20"/>
                <w:szCs w:val="20"/>
              </w:rPr>
              <w:t>87-100 Toruń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99,66</w:t>
            </w:r>
          </w:p>
        </w:tc>
      </w:tr>
      <w:tr w:rsidR="005B0197" w:rsidTr="005B0197"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Przedsiębiorstwo Handlowo-Usługowe „MARTEX” Jadwiga Kamińska</w:t>
            </w:r>
          </w:p>
          <w:p w:rsidR="005B0197" w:rsidRPr="00DA0EB5" w:rsidRDefault="005B019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Al. Jana Pawła II 1A</w:t>
            </w:r>
            <w:r w:rsidR="00DA0EB5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14-200 Iława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57,47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97" w:rsidRDefault="005B019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97,47</w:t>
            </w:r>
          </w:p>
        </w:tc>
      </w:tr>
    </w:tbl>
    <w:p w:rsidR="00EE0E3A" w:rsidRPr="00B01E9B" w:rsidRDefault="00EE0E3A" w:rsidP="00AA2A6F">
      <w:pPr>
        <w:ind w:left="360"/>
        <w:jc w:val="both"/>
      </w:pPr>
    </w:p>
    <w:p w:rsidR="00770C6A" w:rsidRPr="00947777" w:rsidRDefault="00770C6A" w:rsidP="00B70A6A">
      <w:pPr>
        <w:pStyle w:val="Akapitzlist"/>
        <w:ind w:left="360"/>
        <w:jc w:val="both"/>
      </w:pPr>
      <w:r w:rsidRPr="00947777">
        <w:t>Ponadto Zamawiający informuje o nieustanowieniu dynamicznego systemu zakupów w ramach przedmiotowego postępowania.</w:t>
      </w:r>
    </w:p>
    <w:p w:rsidR="00770C6A" w:rsidRPr="00947777" w:rsidRDefault="00770C6A" w:rsidP="00770C6A">
      <w:pPr>
        <w:pStyle w:val="Akapitzlist"/>
        <w:ind w:left="360"/>
        <w:jc w:val="both"/>
        <w:rPr>
          <w:b/>
        </w:rPr>
      </w:pPr>
    </w:p>
    <w:p w:rsidR="00770C6A" w:rsidRDefault="00770C6A" w:rsidP="00770C6A">
      <w:pPr>
        <w:pStyle w:val="Akapitzlist"/>
        <w:ind w:left="360"/>
        <w:jc w:val="both"/>
        <w:rPr>
          <w:b/>
        </w:rPr>
      </w:pPr>
    </w:p>
    <w:p w:rsidR="00770C6A" w:rsidRPr="00947777" w:rsidRDefault="00770C6A" w:rsidP="00770C6A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770C6A" w:rsidRPr="00947777" w:rsidRDefault="00770C6A" w:rsidP="00770C6A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770C6A" w:rsidRPr="00104DB5" w:rsidRDefault="00770C6A" w:rsidP="00770C6A">
      <w:pPr>
        <w:pStyle w:val="Akapitzlist"/>
        <w:ind w:left="6372"/>
        <w:jc w:val="both"/>
        <w:rPr>
          <w:b/>
        </w:rPr>
      </w:pPr>
      <w:r w:rsidRPr="00947777">
        <w:rPr>
          <w:b/>
        </w:rPr>
        <w:t>Przetargowej</w:t>
      </w: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sectPr w:rsidR="00AA2A6F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C5" w:rsidRDefault="00C819C5" w:rsidP="00714674">
      <w:r>
        <w:separator/>
      </w:r>
    </w:p>
  </w:endnote>
  <w:endnote w:type="continuationSeparator" w:id="0">
    <w:p w:rsidR="00C819C5" w:rsidRDefault="00C819C5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C5" w:rsidRDefault="00C819C5" w:rsidP="00714674">
      <w:r>
        <w:separator/>
      </w:r>
    </w:p>
  </w:footnote>
  <w:footnote w:type="continuationSeparator" w:id="0">
    <w:p w:rsidR="00C819C5" w:rsidRDefault="00C819C5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413B2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9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3"/>
  </w:num>
  <w:num w:numId="3">
    <w:abstractNumId w:val="3"/>
  </w:num>
  <w:num w:numId="4">
    <w:abstractNumId w:val="58"/>
  </w:num>
  <w:num w:numId="5">
    <w:abstractNumId w:val="57"/>
  </w:num>
  <w:num w:numId="6">
    <w:abstractNumId w:val="29"/>
  </w:num>
  <w:num w:numId="7">
    <w:abstractNumId w:val="48"/>
  </w:num>
  <w:num w:numId="8">
    <w:abstractNumId w:val="35"/>
  </w:num>
  <w:num w:numId="9">
    <w:abstractNumId w:val="16"/>
  </w:num>
  <w:num w:numId="10">
    <w:abstractNumId w:val="33"/>
  </w:num>
  <w:num w:numId="11">
    <w:abstractNumId w:val="55"/>
  </w:num>
  <w:num w:numId="12">
    <w:abstractNumId w:val="54"/>
  </w:num>
  <w:num w:numId="13">
    <w:abstractNumId w:val="14"/>
  </w:num>
  <w:num w:numId="14">
    <w:abstractNumId w:val="28"/>
  </w:num>
  <w:num w:numId="15">
    <w:abstractNumId w:val="26"/>
  </w:num>
  <w:num w:numId="16">
    <w:abstractNumId w:val="59"/>
  </w:num>
  <w:num w:numId="17">
    <w:abstractNumId w:val="11"/>
  </w:num>
  <w:num w:numId="18">
    <w:abstractNumId w:val="25"/>
  </w:num>
  <w:num w:numId="19">
    <w:abstractNumId w:val="23"/>
  </w:num>
  <w:num w:numId="20">
    <w:abstractNumId w:val="31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4"/>
  </w:num>
  <w:num w:numId="27">
    <w:abstractNumId w:val="40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4"/>
  </w:num>
  <w:num w:numId="33">
    <w:abstractNumId w:val="9"/>
  </w:num>
  <w:num w:numId="34">
    <w:abstractNumId w:val="46"/>
  </w:num>
  <w:num w:numId="35">
    <w:abstractNumId w:val="15"/>
  </w:num>
  <w:num w:numId="36">
    <w:abstractNumId w:val="34"/>
  </w:num>
  <w:num w:numId="37">
    <w:abstractNumId w:val="42"/>
  </w:num>
  <w:num w:numId="38">
    <w:abstractNumId w:val="8"/>
  </w:num>
  <w:num w:numId="39">
    <w:abstractNumId w:val="21"/>
  </w:num>
  <w:num w:numId="40">
    <w:abstractNumId w:val="47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49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43"/>
  </w:num>
  <w:num w:numId="56">
    <w:abstractNumId w:val="10"/>
  </w:num>
  <w:num w:numId="57">
    <w:abstractNumId w:val="22"/>
  </w:num>
  <w:num w:numId="58">
    <w:abstractNumId w:val="1"/>
  </w:num>
  <w:num w:numId="59">
    <w:abstractNumId w:val="19"/>
  </w:num>
  <w:num w:numId="60">
    <w:abstractNumId w:val="4"/>
  </w:num>
  <w:num w:numId="61">
    <w:abstractNumId w:val="45"/>
  </w:num>
  <w:num w:numId="62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596C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4080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197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0C6A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5FBA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4D08"/>
    <w:rsid w:val="00B60C9A"/>
    <w:rsid w:val="00B6288B"/>
    <w:rsid w:val="00B63412"/>
    <w:rsid w:val="00B66C64"/>
    <w:rsid w:val="00B678E4"/>
    <w:rsid w:val="00B70473"/>
    <w:rsid w:val="00B70A6A"/>
    <w:rsid w:val="00B71DC8"/>
    <w:rsid w:val="00B72533"/>
    <w:rsid w:val="00B7296F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068C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19C5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B7F99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0EB5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291D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0F9D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3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470E-B74C-4EAC-8C18-5C4E0977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Monika Taranowska</cp:lastModifiedBy>
  <cp:revision>4</cp:revision>
  <cp:lastPrinted>2019-10-25T07:58:00Z</cp:lastPrinted>
  <dcterms:created xsi:type="dcterms:W3CDTF">2019-10-25T07:30:00Z</dcterms:created>
  <dcterms:modified xsi:type="dcterms:W3CDTF">2019-11-05T07:58:00Z</dcterms:modified>
</cp:coreProperties>
</file>