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06" w:rsidRDefault="000157D8" w:rsidP="00306D68">
      <w:pPr>
        <w:jc w:val="right"/>
      </w:pPr>
      <w:proofErr w:type="spellStart"/>
      <w:r>
        <w:t>Mszanowo</w:t>
      </w:r>
      <w:proofErr w:type="spellEnd"/>
      <w:r>
        <w:t xml:space="preserve">, </w:t>
      </w:r>
      <w:r w:rsidR="0021279C">
        <w:t>23</w:t>
      </w:r>
      <w:r>
        <w:t>.0</w:t>
      </w:r>
      <w:r w:rsidR="0021279C">
        <w:t>7</w:t>
      </w:r>
      <w:r w:rsidR="00306D68">
        <w:t>.2020</w:t>
      </w:r>
    </w:p>
    <w:p w:rsidR="00306D68" w:rsidRDefault="00306D68" w:rsidP="00306D68">
      <w:r>
        <w:t>RD.271.</w:t>
      </w:r>
      <w:r w:rsidR="0021279C">
        <w:t>9</w:t>
      </w:r>
      <w:r>
        <w:t>.1.2020</w:t>
      </w:r>
    </w:p>
    <w:p w:rsidR="000157D8" w:rsidRPr="004E48C7" w:rsidRDefault="000157D8" w:rsidP="000157D8">
      <w:pPr>
        <w:jc w:val="center"/>
        <w:rPr>
          <w:b/>
          <w:sz w:val="28"/>
          <w:szCs w:val="28"/>
        </w:rPr>
      </w:pPr>
      <w:r w:rsidRPr="004E48C7">
        <w:rPr>
          <w:b/>
          <w:sz w:val="28"/>
          <w:szCs w:val="28"/>
        </w:rPr>
        <w:t xml:space="preserve">INFORMCJA O ZMIANIE TREŚCI </w:t>
      </w:r>
    </w:p>
    <w:p w:rsidR="000157D8" w:rsidRPr="004E48C7" w:rsidRDefault="000157D8" w:rsidP="000157D8">
      <w:pPr>
        <w:jc w:val="center"/>
        <w:rPr>
          <w:b/>
          <w:sz w:val="28"/>
          <w:szCs w:val="28"/>
        </w:rPr>
      </w:pPr>
      <w:r w:rsidRPr="004E48C7">
        <w:rPr>
          <w:b/>
          <w:sz w:val="28"/>
          <w:szCs w:val="28"/>
        </w:rPr>
        <w:t>SPECYFIKACJI ISTOTNYCH WARUNKÓW ZAMÓWIENIA</w:t>
      </w:r>
    </w:p>
    <w:p w:rsidR="000157D8" w:rsidRDefault="000157D8" w:rsidP="000157D8">
      <w:pPr>
        <w:rPr>
          <w:b/>
        </w:rPr>
      </w:pPr>
      <w:r w:rsidRPr="004E48C7">
        <w:t xml:space="preserve">Dotyczy postępowania o udzielenie zamówienia publicznego </w:t>
      </w:r>
      <w:r>
        <w:t>prowadzon</w:t>
      </w:r>
      <w:r w:rsidRPr="004E48C7">
        <w:t>ego w trybie przetargu nieograniczonego pn.:</w:t>
      </w:r>
      <w:r>
        <w:rPr>
          <w:b/>
        </w:rPr>
        <w:t xml:space="preserve">  </w:t>
      </w:r>
    </w:p>
    <w:p w:rsidR="0021279C" w:rsidRPr="0021279C" w:rsidRDefault="0021279C" w:rsidP="0021279C">
      <w:pPr>
        <w:rPr>
          <w:b/>
        </w:rPr>
      </w:pPr>
    </w:p>
    <w:p w:rsidR="0021279C" w:rsidRPr="0021279C" w:rsidRDefault="0021279C" w:rsidP="0021279C">
      <w:pPr>
        <w:rPr>
          <w:b/>
          <w:i/>
        </w:rPr>
      </w:pPr>
      <w:r w:rsidRPr="0021279C">
        <w:rPr>
          <w:b/>
          <w:i/>
        </w:rPr>
        <w:t xml:space="preserve">„Przebudowa drogi gminnej wewnętrznej w Tylicach (za świetlicą wiejską)” </w:t>
      </w:r>
    </w:p>
    <w:p w:rsidR="0021279C" w:rsidRDefault="0021279C" w:rsidP="000157D8"/>
    <w:p w:rsidR="000157D8" w:rsidRDefault="000157D8" w:rsidP="000157D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Postępowanie zostało ogłoszone w BZP </w:t>
      </w:r>
      <w:r w:rsidR="00306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Ogłoszenie nr </w:t>
      </w:r>
      <w:r w:rsidR="0021279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560258</w:t>
      </w:r>
      <w:r w:rsidR="00306D68" w:rsidRPr="00306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-N-2020 z dnia 2020-0</w:t>
      </w:r>
      <w:r w:rsidR="0021279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7</w:t>
      </w:r>
      <w:r w:rsidR="00306D68" w:rsidRPr="00306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-</w:t>
      </w:r>
      <w:r w:rsidR="0021279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09</w:t>
      </w:r>
      <w:r w:rsidR="00306D68" w:rsidRPr="00306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r</w:t>
      </w:r>
      <w:r w:rsidR="00306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oraz na stronie internetowej Urzędu Gminy Nowe Miasto Lubawskie </w:t>
      </w:r>
      <w:hyperlink r:id="rId5" w:history="1">
        <w:r w:rsidRPr="000157D8">
          <w:rPr>
            <w:rStyle w:val="Hipercze"/>
            <w:rFonts w:ascii="Times New Roman" w:eastAsia="Times New Roman" w:hAnsi="Times New Roman" w:cs="Times New Roman"/>
            <w:b/>
            <w:i/>
            <w:sz w:val="24"/>
            <w:szCs w:val="24"/>
            <w:lang w:eastAsia="pl-PL"/>
          </w:rPr>
          <w:t>www.bip.gminanml.pl</w:t>
        </w:r>
      </w:hyperlink>
    </w:p>
    <w:p w:rsidR="000157D8" w:rsidRPr="000157D8" w:rsidRDefault="000157D8" w:rsidP="000157D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Działając na podstawie art. 38 ust. 4  ustawy z dnia 29 stycznia 2004 r. Prawo Zamówień Publicznych, niniejszym informuję o dokonaniu zmiany treści Specyfikacji Istotnych Warunków Zamówienia w przedmiotowym postępowaniu.</w:t>
      </w:r>
    </w:p>
    <w:p w:rsidR="000157D8" w:rsidRPr="000157D8" w:rsidRDefault="000157D8" w:rsidP="000157D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Zakres zmian jest następujący:</w:t>
      </w:r>
    </w:p>
    <w:p w:rsidR="000157D8" w:rsidRPr="000157D8" w:rsidRDefault="00A61087" w:rsidP="000157D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  rozdz. </w:t>
      </w:r>
      <w:r w:rsidR="0021279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V</w:t>
      </w:r>
      <w:r w:rsidR="000157D8" w:rsidRPr="000157D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 zmienia się treść zapisu:</w:t>
      </w:r>
    </w:p>
    <w:p w:rsidR="0021279C" w:rsidRPr="00DA0F25" w:rsidRDefault="000157D8" w:rsidP="0021279C">
      <w:pPr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  <w:r w:rsidRPr="000157D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Było</w:t>
      </w:r>
      <w:r w:rsidR="0021279C" w:rsidRPr="0021279C">
        <w:rPr>
          <w:b/>
          <w:i/>
          <w:u w:val="single"/>
        </w:rPr>
        <w:t xml:space="preserve"> </w:t>
      </w:r>
      <w:r w:rsidR="0021279C" w:rsidRPr="00DA0F25">
        <w:rPr>
          <w:b/>
          <w:i/>
          <w:u w:val="single"/>
        </w:rPr>
        <w:t>zdolności technicznej lub zawodowej</w:t>
      </w:r>
      <w:r w:rsidR="0021279C" w:rsidRPr="00DA0F25">
        <w:rPr>
          <w:i/>
          <w:u w:val="single"/>
        </w:rPr>
        <w:t>:</w:t>
      </w:r>
    </w:p>
    <w:p w:rsidR="0021279C" w:rsidRPr="00DA0F25" w:rsidRDefault="0021279C" w:rsidP="0021279C">
      <w:pPr>
        <w:suppressAutoHyphens/>
        <w:overflowPunct w:val="0"/>
        <w:autoSpaceDE w:val="0"/>
        <w:autoSpaceDN w:val="0"/>
        <w:adjustRightInd w:val="0"/>
        <w:ind w:left="720"/>
        <w:jc w:val="both"/>
        <w:rPr>
          <w:b/>
          <w:i/>
        </w:rPr>
      </w:pPr>
    </w:p>
    <w:p w:rsidR="0021279C" w:rsidRPr="00DA0F25" w:rsidRDefault="0021279C" w:rsidP="0021279C">
      <w:pPr>
        <w:numPr>
          <w:ilvl w:val="2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8"/>
        <w:jc w:val="both"/>
      </w:pPr>
      <w:r w:rsidRPr="00DA0F25">
        <w:rPr>
          <w:b/>
        </w:rPr>
        <w:t>Zamawiający określa niżej wymieniony warunek w zakresie zdolności technicznej</w:t>
      </w:r>
      <w:r w:rsidRPr="00DA0F25">
        <w:t>:</w:t>
      </w:r>
    </w:p>
    <w:p w:rsidR="0021279C" w:rsidRPr="00DA0F25" w:rsidRDefault="0021279C" w:rsidP="0021279C">
      <w:pPr>
        <w:suppressAutoHyphens/>
        <w:overflowPunct w:val="0"/>
        <w:autoSpaceDE w:val="0"/>
        <w:autoSpaceDN w:val="0"/>
        <w:adjustRightInd w:val="0"/>
        <w:ind w:left="2832"/>
        <w:jc w:val="both"/>
      </w:pPr>
    </w:p>
    <w:p w:rsidR="000157D8" w:rsidRPr="0021279C" w:rsidRDefault="0021279C" w:rsidP="0021279C">
      <w:pPr>
        <w:autoSpaceDE w:val="0"/>
        <w:autoSpaceDN w:val="0"/>
        <w:adjustRightInd w:val="0"/>
        <w:ind w:left="708"/>
        <w:jc w:val="both"/>
        <w:rPr>
          <w:b/>
        </w:rPr>
      </w:pPr>
      <w:r w:rsidRPr="00DA0F25">
        <w:t>Zamawiający uzna warunek za spełnion</w:t>
      </w:r>
      <w:r>
        <w:t xml:space="preserve">y, jeżeli Wykonawca wykaże, że </w:t>
      </w:r>
      <w:r w:rsidRPr="00B403C3">
        <w:t xml:space="preserve">wykonał w okresie ostatnich pięciu lat przed upływem terminu składania ofert, a jeżeli okres prowadzenia działalności jest krótszy– w tym okresie, </w:t>
      </w:r>
      <w:r w:rsidRPr="00B403C3">
        <w:rPr>
          <w:b/>
          <w:i/>
        </w:rPr>
        <w:t>co najmniej jedną robotę budowlaną</w:t>
      </w:r>
      <w:r w:rsidRPr="00B403C3">
        <w:t xml:space="preserve"> (z załączeniem dowodów określających czy te roboty budowlane zostały wykonane należycie, w szczególności </w:t>
      </w:r>
      <w:r w:rsidRPr="003D30DD">
        <w:t xml:space="preserve">informacji o tym czy roboty zostały wykonane zgodnie z przepisami prawa budowlanego i prawidłowo ukończone) – </w:t>
      </w:r>
      <w:r w:rsidRPr="003D30DD">
        <w:rPr>
          <w:b/>
          <w:i/>
        </w:rPr>
        <w:t>polegające na budowie</w:t>
      </w:r>
      <w:r w:rsidRPr="007E06D8">
        <w:t xml:space="preserve"> </w:t>
      </w:r>
      <w:r w:rsidRPr="007E06D8">
        <w:rPr>
          <w:b/>
          <w:i/>
        </w:rPr>
        <w:t>lub przebudowie</w:t>
      </w:r>
      <w:r w:rsidRPr="003D30DD">
        <w:rPr>
          <w:b/>
          <w:i/>
        </w:rPr>
        <w:t xml:space="preserve"> </w:t>
      </w:r>
      <w:r w:rsidRPr="003D30DD">
        <w:rPr>
          <w:i/>
        </w:rPr>
        <w:t>[definicje zgodne z art.3 pkt 6</w:t>
      </w:r>
      <w:r>
        <w:rPr>
          <w:i/>
        </w:rPr>
        <w:t xml:space="preserve"> oraz 7a</w:t>
      </w:r>
      <w:r w:rsidRPr="003D30DD">
        <w:rPr>
          <w:i/>
        </w:rPr>
        <w:t>, ustawy Prawo budowlane (Dz. U. z 201</w:t>
      </w:r>
      <w:r>
        <w:rPr>
          <w:i/>
        </w:rPr>
        <w:t>9</w:t>
      </w:r>
      <w:r w:rsidRPr="003D30DD">
        <w:rPr>
          <w:i/>
        </w:rPr>
        <w:t xml:space="preserve"> r. poz.</w:t>
      </w:r>
      <w:r>
        <w:rPr>
          <w:i/>
        </w:rPr>
        <w:t xml:space="preserve">1186 ze zm. </w:t>
      </w:r>
      <w:r w:rsidRPr="003D30DD">
        <w:rPr>
          <w:i/>
        </w:rPr>
        <w:t xml:space="preserve">) </w:t>
      </w:r>
      <w:r w:rsidRPr="007E06D8">
        <w:rPr>
          <w:b/>
          <w:i/>
        </w:rPr>
        <w:t>drogi o nawierzchni asfaltowej</w:t>
      </w:r>
      <w:r w:rsidRPr="003D30DD">
        <w:rPr>
          <w:i/>
        </w:rPr>
        <w:t xml:space="preserve"> o wartości nie mniejszej niż:</w:t>
      </w:r>
      <w:r>
        <w:rPr>
          <w:i/>
        </w:rPr>
        <w:t xml:space="preserve"> </w:t>
      </w:r>
      <w:r w:rsidRPr="0041411C">
        <w:rPr>
          <w:b/>
          <w:i/>
        </w:rPr>
        <w:t> </w:t>
      </w:r>
      <w:r>
        <w:rPr>
          <w:b/>
          <w:i/>
        </w:rPr>
        <w:t>15</w:t>
      </w:r>
      <w:r w:rsidRPr="0041411C">
        <w:rPr>
          <w:b/>
          <w:i/>
        </w:rPr>
        <w:t xml:space="preserve">0 000,00 zł brutto ( słownie: </w:t>
      </w:r>
      <w:r>
        <w:rPr>
          <w:b/>
          <w:i/>
        </w:rPr>
        <w:t>sto pięćdziesiąt tysięcy</w:t>
      </w:r>
      <w:r w:rsidRPr="0041411C">
        <w:rPr>
          <w:b/>
          <w:i/>
        </w:rPr>
        <w:t xml:space="preserve"> złotych 00/00).</w:t>
      </w:r>
    </w:p>
    <w:p w:rsidR="000157D8" w:rsidRDefault="000157D8" w:rsidP="000157D8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57D8" w:rsidRPr="000157D8" w:rsidRDefault="000157D8" w:rsidP="000157D8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157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Jest:</w:t>
      </w:r>
    </w:p>
    <w:p w:rsidR="000157D8" w:rsidRPr="000157D8" w:rsidRDefault="000157D8" w:rsidP="000157D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79C" w:rsidRDefault="0021279C" w:rsidP="0021279C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1279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Zamawiający określa niżej wymieniony warunek w zakresie zdolności technicznej: Zamawiający uzna warunek za spełniony, jeżeli Wykonawca wykaże, że wykonał w okresie ostatnich pięciu lat przed upływem terminu składania ofert, a jeżeli okres </w:t>
      </w:r>
      <w:r w:rsidRPr="0021279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 xml:space="preserve">prowadzenia działalności jest krótszy– w tym okresie, co najmniej jedną robotę budowlaną (z załączeniem dowodów określających czy te roboty budowlane zostały wykonane należycie, w szczególności informacji o tym czy roboty zostały wykonane zgodnie z przepisami prawa budowlanego i prawidłowo ukończone) – polegające na budowie lub przebudowie [definicje zgodne z art.3 pkt 6 oraz 7a, ustawy Prawo budowlane (Dz. U. z 2019 r. poz.1186 ze zm. ) drogi o nawierzchni z kostki brukowej o wartości nie mniejszej niż: 60 000,00 zł brutto ( słownie: sześćdziesiąt tysięcy złotych 00/00). </w:t>
      </w:r>
    </w:p>
    <w:p w:rsidR="0021279C" w:rsidRPr="0021279C" w:rsidRDefault="0021279C" w:rsidP="0021279C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0" w:name="_GoBack"/>
      <w:bookmarkEnd w:id="0"/>
    </w:p>
    <w:p w:rsidR="00673CE3" w:rsidRDefault="0021279C" w:rsidP="00AF1680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1279C">
        <w:drawing>
          <wp:inline distT="0" distB="0" distL="0" distR="0">
            <wp:extent cx="5760720" cy="193864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80" w:rsidRDefault="00AF1680" w:rsidP="00AF1680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AF1680" w:rsidRPr="00AF1680" w:rsidRDefault="00AF1680" w:rsidP="00AF1680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F168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Zmiana treści SIWZ stanowi integralną część SIWZ.</w:t>
      </w:r>
    </w:p>
    <w:p w:rsidR="00AF1680" w:rsidRPr="00AF1680" w:rsidRDefault="00AF1680" w:rsidP="00AF1680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F168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Pozostałe zapisy SIWZ nie ulegają zmianie.</w:t>
      </w:r>
    </w:p>
    <w:p w:rsidR="00AF1680" w:rsidRPr="00AF1680" w:rsidRDefault="00AF1680" w:rsidP="00AF1680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AF1680" w:rsidRPr="00AF1680" w:rsidRDefault="00AF1680" w:rsidP="00AF1680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AF168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Zamawiający informuje, że w związku z wprowadzoną zmi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aną w SIWZ, terminy składania </w:t>
      </w:r>
      <w:r w:rsidRPr="00AF168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ofert pozostają bez zmian.</w:t>
      </w:r>
    </w:p>
    <w:p w:rsidR="00AF1680" w:rsidRPr="00AF1680" w:rsidRDefault="00AF1680" w:rsidP="00AF1680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Termin składania ofert dnia </w:t>
      </w:r>
      <w:r w:rsidR="0021279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30</w:t>
      </w:r>
      <w:r w:rsidRPr="00AF168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.0</w:t>
      </w:r>
      <w:r w:rsidR="0021279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7</w:t>
      </w:r>
      <w:r w:rsidRPr="00AF168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.2020r. godzina 10:00</w:t>
      </w:r>
    </w:p>
    <w:p w:rsidR="00AF1680" w:rsidRPr="000157D8" w:rsidRDefault="00AF1680" w:rsidP="00AF1680">
      <w:pPr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157D8" w:rsidRPr="000157D8" w:rsidRDefault="000157D8" w:rsidP="000157D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06D68" w:rsidRDefault="00306D68" w:rsidP="00306D6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90365" w:rsidRDefault="00C90365" w:rsidP="00306D68"/>
    <w:sectPr w:rsidR="00C90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22DB0"/>
    <w:multiLevelType w:val="multilevel"/>
    <w:tmpl w:val="B85C4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B4F2394"/>
    <w:multiLevelType w:val="hybridMultilevel"/>
    <w:tmpl w:val="5DA84EAE"/>
    <w:lvl w:ilvl="0" w:tplc="DE8643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68"/>
    <w:rsid w:val="000157D8"/>
    <w:rsid w:val="000875BE"/>
    <w:rsid w:val="0021279C"/>
    <w:rsid w:val="00306D68"/>
    <w:rsid w:val="00673CE3"/>
    <w:rsid w:val="00923B4D"/>
    <w:rsid w:val="00A61087"/>
    <w:rsid w:val="00AF1680"/>
    <w:rsid w:val="00C9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BB75"/>
  <w15:docId w15:val="{10DCE782-0C47-4D90-AA3A-12308D8F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bip.gminanm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Grajewska</dc:creator>
  <cp:lastModifiedBy>Aleksandra Grajewska</cp:lastModifiedBy>
  <cp:revision>2</cp:revision>
  <cp:lastPrinted>2020-05-05T10:21:00Z</cp:lastPrinted>
  <dcterms:created xsi:type="dcterms:W3CDTF">2020-07-23T10:50:00Z</dcterms:created>
  <dcterms:modified xsi:type="dcterms:W3CDTF">2020-07-23T10:50:00Z</dcterms:modified>
</cp:coreProperties>
</file>