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5" w:rsidRPr="005C0729" w:rsidRDefault="00085EA2" w:rsidP="00404995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>
        <w:t xml:space="preserve"> </w:t>
      </w:r>
      <w:r w:rsidR="00404995" w:rsidRPr="005C0729">
        <w:rPr>
          <w:rFonts w:ascii="Times New Roman" w:hAnsi="Times New Roman"/>
          <w:sz w:val="24"/>
          <w:szCs w:val="24"/>
        </w:rPr>
        <w:t xml:space="preserve">Mszanowo  </w:t>
      </w:r>
      <w:r w:rsidR="00404995">
        <w:rPr>
          <w:rFonts w:ascii="Times New Roman" w:hAnsi="Times New Roman"/>
          <w:sz w:val="24"/>
          <w:szCs w:val="24"/>
        </w:rPr>
        <w:t>2</w:t>
      </w:r>
      <w:r w:rsidR="00404995">
        <w:rPr>
          <w:rFonts w:ascii="Times New Roman" w:hAnsi="Times New Roman"/>
          <w:sz w:val="24"/>
          <w:szCs w:val="24"/>
        </w:rPr>
        <w:t>6</w:t>
      </w:r>
      <w:r w:rsidR="00404995" w:rsidRPr="005C0729">
        <w:rPr>
          <w:rFonts w:ascii="Times New Roman" w:hAnsi="Times New Roman"/>
          <w:sz w:val="24"/>
          <w:szCs w:val="24"/>
        </w:rPr>
        <w:t>.</w:t>
      </w:r>
      <w:r w:rsidR="00404995">
        <w:rPr>
          <w:rFonts w:ascii="Times New Roman" w:hAnsi="Times New Roman"/>
          <w:sz w:val="24"/>
          <w:szCs w:val="24"/>
        </w:rPr>
        <w:t>06</w:t>
      </w:r>
      <w:r w:rsidR="00404995" w:rsidRPr="005C0729">
        <w:rPr>
          <w:rFonts w:ascii="Times New Roman" w:hAnsi="Times New Roman"/>
          <w:sz w:val="24"/>
          <w:szCs w:val="24"/>
        </w:rPr>
        <w:t>.201</w:t>
      </w:r>
      <w:r w:rsidR="00404995">
        <w:rPr>
          <w:rFonts w:ascii="Times New Roman" w:hAnsi="Times New Roman"/>
          <w:sz w:val="24"/>
          <w:szCs w:val="24"/>
        </w:rPr>
        <w:t>8</w:t>
      </w:r>
      <w:r w:rsidR="00404995" w:rsidRPr="005C0729">
        <w:rPr>
          <w:rFonts w:ascii="Times New Roman" w:hAnsi="Times New Roman"/>
          <w:sz w:val="24"/>
          <w:szCs w:val="24"/>
        </w:rPr>
        <w:t xml:space="preserve"> r.</w:t>
      </w:r>
    </w:p>
    <w:p w:rsidR="00404995" w:rsidRPr="005C0729" w:rsidRDefault="00404995" w:rsidP="00404995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:rsidR="00404995" w:rsidRPr="005C0729" w:rsidRDefault="00404995" w:rsidP="00404995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RI.</w:t>
      </w:r>
      <w:r w:rsidRPr="005C0729">
        <w:rPr>
          <w:rFonts w:ascii="Times New Roman" w:hAnsi="Times New Roman"/>
          <w:bCs/>
          <w:sz w:val="24"/>
          <w:szCs w:val="24"/>
        </w:rPr>
        <w:t>271.2.</w:t>
      </w:r>
      <w:r>
        <w:rPr>
          <w:rFonts w:ascii="Times New Roman" w:hAnsi="Times New Roman"/>
          <w:bCs/>
          <w:sz w:val="24"/>
          <w:szCs w:val="24"/>
        </w:rPr>
        <w:t>20</w:t>
      </w:r>
      <w:r w:rsidRPr="005C0729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8.ZP</w:t>
      </w:r>
    </w:p>
    <w:p w:rsidR="00404995" w:rsidRPr="005C0729" w:rsidRDefault="00404995" w:rsidP="00404995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:rsidR="00404995" w:rsidRPr="00404995" w:rsidRDefault="00404995" w:rsidP="00404995">
      <w:pPr>
        <w:autoSpaceDE w:val="0"/>
        <w:adjustRightInd w:val="0"/>
        <w:spacing w:after="0" w:line="240" w:lineRule="auto"/>
        <w:ind w:left="5664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04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Wykonawcy</w:t>
      </w:r>
    </w:p>
    <w:p w:rsidR="00404995" w:rsidRPr="005C0729" w:rsidRDefault="00404995" w:rsidP="0040499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   </w:t>
      </w:r>
    </w:p>
    <w:p w:rsidR="009110EE" w:rsidRDefault="00404995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Dotyczy: zamówienia o wartości szacunkowej nieprzekraczającej wyrażonej w złotych rów</w:t>
      </w:r>
      <w:r>
        <w:rPr>
          <w:rFonts w:ascii="Times New Roman" w:hAnsi="Times New Roman"/>
          <w:sz w:val="24"/>
          <w:szCs w:val="24"/>
        </w:rPr>
        <w:t xml:space="preserve">nowartości 30 000 euro, </w:t>
      </w:r>
      <w:r w:rsidRPr="005C0729">
        <w:rPr>
          <w:rFonts w:ascii="Times New Roman" w:hAnsi="Times New Roman"/>
          <w:sz w:val="24"/>
          <w:szCs w:val="24"/>
        </w:rPr>
        <w:t xml:space="preserve">na: </w:t>
      </w:r>
      <w:r w:rsidRPr="00687D65">
        <w:rPr>
          <w:rFonts w:ascii="Times New Roman" w:hAnsi="Times New Roman"/>
          <w:b/>
          <w:sz w:val="24"/>
          <w:szCs w:val="24"/>
        </w:rPr>
        <w:t>„</w:t>
      </w:r>
      <w:r w:rsidRPr="00CE7D80">
        <w:rPr>
          <w:rFonts w:ascii="Times New Roman" w:hAnsi="Times New Roman"/>
          <w:b/>
          <w:sz w:val="24"/>
          <w:szCs w:val="24"/>
        </w:rPr>
        <w:t>Wyposażenie pracowni i sal dydaktyc</w:t>
      </w:r>
      <w:r w:rsidRPr="00CE7D80">
        <w:rPr>
          <w:rFonts w:ascii="Times New Roman" w:hAnsi="Times New Roman"/>
          <w:b/>
          <w:sz w:val="24"/>
          <w:szCs w:val="24"/>
        </w:rPr>
        <w:t>z</w:t>
      </w:r>
      <w:r w:rsidRPr="00CE7D80">
        <w:rPr>
          <w:rFonts w:ascii="Times New Roman" w:hAnsi="Times New Roman"/>
          <w:b/>
          <w:sz w:val="24"/>
          <w:szCs w:val="24"/>
        </w:rPr>
        <w:t>nych  w pięciu szkołach podstawowych gminy Nowe Miasto Lubawskie w nowoczesny sprzęt i materiały dydaktyczne</w:t>
      </w:r>
      <w:r w:rsidRPr="00D04CB6">
        <w:rPr>
          <w:rFonts w:ascii="Times New Roman" w:hAnsi="Times New Roman"/>
          <w:b/>
          <w:sz w:val="24"/>
          <w:szCs w:val="24"/>
        </w:rPr>
        <w:t>”</w:t>
      </w:r>
    </w:p>
    <w:p w:rsidR="00404995" w:rsidRDefault="00404995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404995" w:rsidRPr="00404995" w:rsidRDefault="00404995" w:rsidP="0040499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4995">
        <w:rPr>
          <w:rFonts w:ascii="Times New Roman" w:eastAsia="Times New Roman" w:hAnsi="Times New Roman"/>
          <w:sz w:val="24"/>
          <w:szCs w:val="24"/>
          <w:lang w:eastAsia="ar-SA"/>
        </w:rPr>
        <w:t>w związku z pytaniami jakie wpłynęły do Zamawiającego, wyjaśniam:</w:t>
      </w:r>
    </w:p>
    <w:p w:rsidR="00404995" w:rsidRPr="00404995" w:rsidRDefault="00404995" w:rsidP="00404995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404995" w:rsidRPr="00404995" w:rsidRDefault="00404995" w:rsidP="00404995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  <w:r w:rsidRPr="004049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– </w:t>
      </w:r>
      <w:r w:rsidRPr="00404995">
        <w:rPr>
          <w:rFonts w:ascii="Times New Roman" w:eastAsia="Times New Roman" w:hAnsi="Times New Roman"/>
          <w:b/>
          <w:sz w:val="24"/>
          <w:szCs w:val="24"/>
          <w:lang w:eastAsia="pl-PL"/>
        </w:rPr>
        <w:t>Zadanie III – Pozostałe wyposażenie  dla Szkoły Podstawowej im. Jana Pawła II w Jamielniku oraz dla Zespołu Szkół im. Rodu Działyńskich w Bratianie</w:t>
      </w:r>
    </w:p>
    <w:p w:rsidR="00404995" w:rsidRPr="00404995" w:rsidRDefault="00404995" w:rsidP="00404995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404995" w:rsidRPr="00404995" w:rsidRDefault="00404995" w:rsidP="00404995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0499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Pytanie nr 1</w:t>
      </w:r>
    </w:p>
    <w:p w:rsidR="00404995" w:rsidRPr="00404995" w:rsidRDefault="00404995" w:rsidP="00404995">
      <w:pPr>
        <w:tabs>
          <w:tab w:val="left" w:pos="71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995">
        <w:rPr>
          <w:rFonts w:ascii="Times New Roman" w:eastAsia="Times New Roman" w:hAnsi="Times New Roman"/>
          <w:bCs/>
          <w:sz w:val="24"/>
          <w:szCs w:val="24"/>
          <w:lang w:eastAsia="ar-SA"/>
        </w:rPr>
        <w:t>Proszę o podanie w zadaniu III ile sztuk Robotów Państwo zamawiają? Nie ma podanych sztuk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04995" w:rsidRPr="00404995" w:rsidRDefault="00404995" w:rsidP="00404995">
      <w:pPr>
        <w:tabs>
          <w:tab w:val="left" w:pos="71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16"/>
          <w:szCs w:val="16"/>
          <w:u w:val="single"/>
          <w:lang w:eastAsia="pl-PL"/>
        </w:rPr>
      </w:pPr>
    </w:p>
    <w:p w:rsidR="00404995" w:rsidRPr="00404995" w:rsidRDefault="00404995" w:rsidP="00404995">
      <w:pPr>
        <w:tabs>
          <w:tab w:val="left" w:pos="71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4049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Odpowiedź:</w:t>
      </w:r>
    </w:p>
    <w:p w:rsidR="00404995" w:rsidRDefault="00404995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zamawia </w:t>
      </w:r>
      <w:r w:rsidRPr="00404995">
        <w:rPr>
          <w:rFonts w:ascii="Times New Roman" w:eastAsia="Times New Roman" w:hAnsi="Times New Roman"/>
          <w:b/>
          <w:sz w:val="24"/>
          <w:szCs w:val="24"/>
          <w:lang w:eastAsia="pl-PL"/>
        </w:rPr>
        <w:t>po jednym robocie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rodzaju. </w:t>
      </w:r>
    </w:p>
    <w:p w:rsidR="00404995" w:rsidRDefault="00404995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Uzupełniony formularz ofertowy będzie stanowił załącznik Nr 6 – z adnotacją </w:t>
      </w:r>
      <w:r w:rsidRPr="00404995">
        <w:rPr>
          <w:rFonts w:ascii="Times New Roman" w:eastAsia="Times New Roman" w:hAnsi="Times New Roman"/>
          <w:b/>
          <w:sz w:val="24"/>
          <w:szCs w:val="24"/>
          <w:lang w:eastAsia="pl-PL"/>
        </w:rPr>
        <w:t>„poprawiony”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04995" w:rsidRDefault="00404995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04995" w:rsidRPr="00404995" w:rsidRDefault="00404995" w:rsidP="00404995">
      <w:pPr>
        <w:tabs>
          <w:tab w:val="left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995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wyjaśnienia oraz zmiany stanowią integralną część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opisu przedmiotu zamówienia</w:t>
      </w:r>
      <w:r w:rsidRPr="00404995">
        <w:rPr>
          <w:rFonts w:ascii="Times New Roman" w:eastAsia="Times New Roman" w:hAnsi="Times New Roman"/>
          <w:sz w:val="24"/>
          <w:szCs w:val="24"/>
          <w:lang w:eastAsia="pl-PL"/>
        </w:rPr>
        <w:t xml:space="preserve"> i są wiążące dla Wykonawców.</w:t>
      </w:r>
    </w:p>
    <w:p w:rsidR="00404995" w:rsidRPr="00404995" w:rsidRDefault="00404995" w:rsidP="00404995">
      <w:pPr>
        <w:tabs>
          <w:tab w:val="left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4995" w:rsidRPr="00404995" w:rsidRDefault="00404995" w:rsidP="0040499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04995">
        <w:rPr>
          <w:rFonts w:ascii="Times New Roman" w:eastAsia="Cambria" w:hAnsi="Times New Roman"/>
          <w:sz w:val="24"/>
          <w:szCs w:val="24"/>
          <w:lang w:val="cs-CZ" w:eastAsia="pl-PL"/>
        </w:rPr>
        <w:t>Jednocześnie Zamawiający informuje, że t</w:t>
      </w:r>
      <w:r w:rsidRPr="00404995">
        <w:rPr>
          <w:rFonts w:ascii="Times New Roman" w:eastAsia="Cambria" w:hAnsi="Times New Roman"/>
          <w:color w:val="000000"/>
          <w:sz w:val="24"/>
          <w:szCs w:val="24"/>
          <w:lang w:val="cs-CZ" w:eastAsia="pl-PL"/>
        </w:rPr>
        <w:t xml:space="preserve">ermin składania ofert </w:t>
      </w:r>
      <w:r w:rsidRPr="00404995"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>nie ulega zmianie</w:t>
      </w:r>
      <w:r w:rsidRPr="00404995">
        <w:rPr>
          <w:rFonts w:ascii="Times New Roman" w:eastAsia="Cambria" w:hAnsi="Times New Roman"/>
          <w:color w:val="000000"/>
          <w:sz w:val="24"/>
          <w:szCs w:val="24"/>
          <w:lang w:val="cs-CZ" w:eastAsia="pl-PL"/>
        </w:rPr>
        <w:t xml:space="preserve"> </w:t>
      </w:r>
      <w:r w:rsidRPr="00404995">
        <w:rPr>
          <w:rFonts w:ascii="Times New Roman" w:eastAsia="Cambria" w:hAnsi="Times New Roman"/>
          <w:color w:val="000000"/>
          <w:sz w:val="24"/>
          <w:szCs w:val="24"/>
          <w:lang w:val="cs-CZ" w:eastAsia="pl-PL"/>
        </w:rPr>
        <w:br/>
        <w:t xml:space="preserve">i jest wyznaczony na dzień </w:t>
      </w:r>
      <w:r w:rsidRPr="00404995"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>2</w:t>
      </w:r>
      <w:r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>8</w:t>
      </w:r>
      <w:r w:rsidRPr="00404995"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 xml:space="preserve"> </w:t>
      </w:r>
      <w:r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>czerwca</w:t>
      </w:r>
      <w:r w:rsidRPr="004049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2018 roku</w:t>
      </w:r>
      <w:r w:rsidRPr="00404995"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 xml:space="preserve"> do godziny 10.00. </w:t>
      </w:r>
      <w:r w:rsidRPr="00404995">
        <w:rPr>
          <w:rFonts w:ascii="Times New Roman" w:eastAsia="Cambria" w:hAnsi="Times New Roman"/>
          <w:color w:val="000000"/>
          <w:sz w:val="24"/>
          <w:szCs w:val="24"/>
          <w:lang w:val="cs-CZ" w:eastAsia="pl-PL"/>
        </w:rPr>
        <w:t>Miejsce składania ofert pozostaje bez zmian.</w:t>
      </w:r>
    </w:p>
    <w:p w:rsidR="00404995" w:rsidRPr="00404995" w:rsidRDefault="00404995" w:rsidP="00404995">
      <w:pPr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sectPr w:rsidR="00404995" w:rsidRPr="00404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C2" w:rsidRDefault="007F63C2" w:rsidP="00404995">
      <w:pPr>
        <w:spacing w:after="0" w:line="240" w:lineRule="auto"/>
      </w:pPr>
      <w:r>
        <w:separator/>
      </w:r>
    </w:p>
  </w:endnote>
  <w:endnote w:type="continuationSeparator" w:id="0">
    <w:p w:rsidR="007F63C2" w:rsidRDefault="007F63C2" w:rsidP="0040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C2" w:rsidRDefault="007F63C2" w:rsidP="00404995">
      <w:pPr>
        <w:spacing w:after="0" w:line="240" w:lineRule="auto"/>
      </w:pPr>
      <w:r>
        <w:separator/>
      </w:r>
    </w:p>
  </w:footnote>
  <w:footnote w:type="continuationSeparator" w:id="0">
    <w:p w:rsidR="007F63C2" w:rsidRDefault="007F63C2" w:rsidP="0040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95" w:rsidRDefault="00404995" w:rsidP="00404995">
    <w:pPr>
      <w:pStyle w:val="Nagwek"/>
      <w:tabs>
        <w:tab w:val="clear" w:pos="4536"/>
        <w:tab w:val="clear" w:pos="9072"/>
        <w:tab w:val="left" w:pos="4035"/>
      </w:tabs>
    </w:pPr>
    <w:r>
      <w:rPr>
        <w:noProof/>
        <w:lang w:eastAsia="pl-PL"/>
      </w:rPr>
      <w:drawing>
        <wp:inline distT="0" distB="0" distL="0" distR="0" wp14:anchorId="04386A5D" wp14:editId="035511A2">
          <wp:extent cx="541972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E9F"/>
    <w:multiLevelType w:val="hybridMultilevel"/>
    <w:tmpl w:val="1ACA0E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D"/>
    <w:rsid w:val="00085EA2"/>
    <w:rsid w:val="000B35AD"/>
    <w:rsid w:val="00404995"/>
    <w:rsid w:val="004712C4"/>
    <w:rsid w:val="007F63C2"/>
    <w:rsid w:val="00C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4995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9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4995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9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Widżgowska</dc:creator>
  <cp:keywords/>
  <dc:description/>
  <cp:lastModifiedBy>Beata Widżgowska</cp:lastModifiedBy>
  <cp:revision>2</cp:revision>
  <dcterms:created xsi:type="dcterms:W3CDTF">2018-06-26T08:18:00Z</dcterms:created>
  <dcterms:modified xsi:type="dcterms:W3CDTF">2018-06-26T09:09:00Z</dcterms:modified>
</cp:coreProperties>
</file>