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BF" w:rsidRDefault="004156F7" w:rsidP="000C2C65">
      <w:pPr>
        <w:jc w:val="right"/>
      </w:pPr>
      <w:r w:rsidRPr="008D329E">
        <w:t xml:space="preserve">Załącznik nr </w:t>
      </w:r>
      <w:r w:rsidR="00F773BF" w:rsidRPr="008D329E">
        <w:t>2</w:t>
      </w:r>
      <w:r>
        <w:t xml:space="preserve"> </w:t>
      </w:r>
    </w:p>
    <w:p w:rsidR="000C2C65" w:rsidRDefault="004156F7" w:rsidP="000C2C65">
      <w:pPr>
        <w:jc w:val="right"/>
      </w:pPr>
      <w:r>
        <w:t xml:space="preserve">do </w:t>
      </w:r>
      <w:r w:rsidR="00F773BF">
        <w:t>zapytania ofertowego</w:t>
      </w:r>
    </w:p>
    <w:p w:rsidR="004156F7" w:rsidRDefault="004156F7" w:rsidP="000C2C65">
      <w:pPr>
        <w:jc w:val="right"/>
      </w:pPr>
      <w:r>
        <w:t xml:space="preserve">Wzór </w:t>
      </w:r>
    </w:p>
    <w:p w:rsidR="004156F7" w:rsidRDefault="004156F7" w:rsidP="004156F7">
      <w:pPr>
        <w:jc w:val="center"/>
      </w:pPr>
      <w:r>
        <w:t xml:space="preserve"> </w:t>
      </w:r>
    </w:p>
    <w:p w:rsidR="004156F7" w:rsidRDefault="004156F7" w:rsidP="004156F7">
      <w:pPr>
        <w:jc w:val="center"/>
      </w:pPr>
      <w:r>
        <w:t xml:space="preserve"> </w:t>
      </w:r>
    </w:p>
    <w:p w:rsidR="004156F7" w:rsidRDefault="004156F7" w:rsidP="004156F7">
      <w:pPr>
        <w:jc w:val="center"/>
      </w:pPr>
      <w:r>
        <w:t>UMOWA ZP.271.</w:t>
      </w:r>
      <w:r w:rsidR="008E62D2">
        <w:t>2</w:t>
      </w:r>
      <w:r>
        <w:t>.</w:t>
      </w:r>
      <w:r w:rsidR="009775B7">
        <w:t>23</w:t>
      </w:r>
      <w:r>
        <w:t xml:space="preserve">.2017 </w:t>
      </w:r>
    </w:p>
    <w:p w:rsidR="004156F7" w:rsidRDefault="004156F7" w:rsidP="004156F7">
      <w:pPr>
        <w:jc w:val="center"/>
      </w:pPr>
      <w:r>
        <w:t xml:space="preserve"> </w:t>
      </w:r>
    </w:p>
    <w:p w:rsidR="000C2C65" w:rsidRDefault="004156F7" w:rsidP="000C2C65">
      <w:pPr>
        <w:jc w:val="both"/>
      </w:pPr>
      <w:r>
        <w:t xml:space="preserve">zawarta w dniu …………………………. 2017 roku pomiędzy: </w:t>
      </w:r>
    </w:p>
    <w:p w:rsidR="000C2C65" w:rsidRDefault="004156F7" w:rsidP="000C2C65">
      <w:pPr>
        <w:jc w:val="both"/>
      </w:pPr>
      <w:r w:rsidRPr="000C2C65">
        <w:rPr>
          <w:b/>
        </w:rPr>
        <w:t>Gminą Nowe Miasto Lubawskie</w:t>
      </w:r>
      <w:r>
        <w:t xml:space="preserve">  </w:t>
      </w:r>
    </w:p>
    <w:p w:rsidR="000C2C65" w:rsidRDefault="004156F7" w:rsidP="000C2C65">
      <w:pPr>
        <w:jc w:val="both"/>
      </w:pPr>
      <w:r>
        <w:t xml:space="preserve">ul. Podleśna 1; Mszanowo; 13-300 Nowe Miasto Lubawskie; </w:t>
      </w:r>
    </w:p>
    <w:p w:rsidR="000C2C65" w:rsidRDefault="004156F7" w:rsidP="000C2C65">
      <w:pPr>
        <w:jc w:val="both"/>
      </w:pPr>
      <w:r>
        <w:t xml:space="preserve">reprezentowaną przez </w:t>
      </w:r>
      <w:r w:rsidRPr="009775B7">
        <w:rPr>
          <w:b/>
        </w:rPr>
        <w:t>Wójta Tomasza Waruszewskiego</w:t>
      </w:r>
      <w:r>
        <w:t xml:space="preserve"> </w:t>
      </w:r>
    </w:p>
    <w:p w:rsidR="000C2C65" w:rsidRDefault="004156F7" w:rsidP="000C2C65">
      <w:pPr>
        <w:jc w:val="both"/>
      </w:pPr>
      <w:r>
        <w:t xml:space="preserve">przy kontrasygnacie Skarbnika Gminy Joanny Artuszewskiej </w:t>
      </w:r>
    </w:p>
    <w:p w:rsidR="000C2C65" w:rsidRDefault="004156F7" w:rsidP="000C2C65">
      <w:pPr>
        <w:jc w:val="both"/>
      </w:pPr>
      <w:r>
        <w:t xml:space="preserve">NIP 877-146-84-61  REGON 871118922 </w:t>
      </w:r>
    </w:p>
    <w:p w:rsidR="000C2C65" w:rsidRDefault="004156F7" w:rsidP="000C2C65">
      <w:pPr>
        <w:jc w:val="both"/>
      </w:pPr>
      <w:r>
        <w:t xml:space="preserve">zwanych dalej „Zamawiającym” </w:t>
      </w:r>
    </w:p>
    <w:p w:rsidR="000C2C65" w:rsidRDefault="004156F7" w:rsidP="000C2C65">
      <w:pPr>
        <w:jc w:val="both"/>
      </w:pPr>
      <w:r>
        <w:t xml:space="preserve">a ………………………………………………………………………………………………… reprezentowanym przez …………………………………….. </w:t>
      </w:r>
    </w:p>
    <w:p w:rsidR="000C2C65" w:rsidRDefault="004156F7" w:rsidP="000C2C65">
      <w:pPr>
        <w:jc w:val="both"/>
      </w:pPr>
      <w:r>
        <w:t xml:space="preserve">zwanym dalej „Wykonawcą”. </w:t>
      </w:r>
    </w:p>
    <w:p w:rsidR="000C2C65" w:rsidRDefault="004156F7" w:rsidP="000C2C65">
      <w:pPr>
        <w:jc w:val="both"/>
      </w:pPr>
      <w:r>
        <w:t xml:space="preserve">NIP……………. REGON …………………. </w:t>
      </w:r>
    </w:p>
    <w:p w:rsidR="004156F7" w:rsidRDefault="004156F7" w:rsidP="000C2C65">
      <w:pPr>
        <w:jc w:val="both"/>
      </w:pPr>
      <w:r>
        <w:t xml:space="preserve">łącznie zwanymi „Stronami”, a odrębnie „Stroną”. </w:t>
      </w:r>
    </w:p>
    <w:p w:rsidR="004156F7" w:rsidRDefault="004156F7" w:rsidP="004156F7">
      <w:pPr>
        <w:jc w:val="center"/>
      </w:pPr>
      <w:r>
        <w:t xml:space="preserve"> </w:t>
      </w:r>
    </w:p>
    <w:p w:rsidR="004156F7" w:rsidRDefault="004156F7" w:rsidP="00D36E50">
      <w:pPr>
        <w:jc w:val="both"/>
      </w:pPr>
      <w:r>
        <w:t xml:space="preserve">w wyniku </w:t>
      </w:r>
      <w:r w:rsidR="00365EB2">
        <w:t xml:space="preserve">dokonanego wyboru oferty w postępowaniu prowadzonym w trybie zapytania ofertowego </w:t>
      </w:r>
      <w:r w:rsidR="000A42AA">
        <w:t>na</w:t>
      </w:r>
      <w:r w:rsidR="00365EB2">
        <w:t xml:space="preserve"> wykonani</w:t>
      </w:r>
      <w:r w:rsidR="005778A8">
        <w:t>e</w:t>
      </w:r>
      <w:r w:rsidR="00365EB2">
        <w:t xml:space="preserve"> zadani</w:t>
      </w:r>
      <w:r w:rsidR="005778A8">
        <w:t>a</w:t>
      </w:r>
      <w:r w:rsidR="00365EB2">
        <w:t xml:space="preserve"> pn.: „</w:t>
      </w:r>
      <w:r w:rsidR="009775B7" w:rsidRPr="009775B7">
        <w:rPr>
          <w:b/>
          <w:i/>
          <w:lang w:eastAsia="en-US"/>
        </w:rPr>
        <w:t>Przeprowadzenie warsztatów dotyczących bezpieczeństwa w cyberprzestrzeni dla uczniów i nauczycieli w ramach projektu: Wyrównywanie szans uczniów w szkołach w Bratianie i Jamielniku</w:t>
      </w:r>
      <w:r>
        <w:t xml:space="preserve">”, została zawarta umowa o następującej treści: </w:t>
      </w:r>
    </w:p>
    <w:p w:rsidR="002E0811" w:rsidRDefault="004156F7" w:rsidP="004156F7">
      <w:pPr>
        <w:jc w:val="center"/>
      </w:pPr>
      <w:r>
        <w:t xml:space="preserve"> </w:t>
      </w:r>
    </w:p>
    <w:p w:rsidR="0092150F" w:rsidRPr="00B641F7" w:rsidRDefault="0092150F" w:rsidP="004156F7">
      <w:pPr>
        <w:jc w:val="center"/>
        <w:rPr>
          <w:b/>
        </w:rPr>
      </w:pPr>
      <w:r w:rsidRPr="00B641F7">
        <w:rPr>
          <w:b/>
        </w:rPr>
        <w:t>§</w:t>
      </w:r>
      <w:r w:rsidR="004156F7" w:rsidRPr="00B641F7">
        <w:rPr>
          <w:b/>
        </w:rPr>
        <w:t xml:space="preserve"> </w:t>
      </w:r>
      <w:r w:rsidRPr="00B641F7">
        <w:rPr>
          <w:b/>
        </w:rPr>
        <w:t>1</w:t>
      </w:r>
    </w:p>
    <w:p w:rsidR="004156F7" w:rsidRPr="000C08F3" w:rsidRDefault="004156F7" w:rsidP="004156F7">
      <w:pPr>
        <w:jc w:val="center"/>
        <w:rPr>
          <w:b/>
        </w:rPr>
      </w:pPr>
    </w:p>
    <w:p w:rsidR="00E02F3C" w:rsidRPr="00E02F3C" w:rsidRDefault="0092150F" w:rsidP="00E02F3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811">
        <w:rPr>
          <w:rFonts w:ascii="Times New Roman" w:hAnsi="Times New Roman" w:cs="Times New Roman"/>
          <w:sz w:val="24"/>
          <w:szCs w:val="24"/>
        </w:rPr>
        <w:t xml:space="preserve">Przedmiot  umowy  </w:t>
      </w:r>
      <w:r w:rsidR="003B0E82">
        <w:rPr>
          <w:rFonts w:ascii="Times New Roman" w:hAnsi="Times New Roman" w:cs="Times New Roman"/>
          <w:sz w:val="24"/>
          <w:szCs w:val="24"/>
        </w:rPr>
        <w:t xml:space="preserve">obejmuje </w:t>
      </w:r>
      <w:r w:rsidR="003B0E82" w:rsidRPr="00E02F3C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E02F3C" w:rsidRPr="00E02F3C">
        <w:rPr>
          <w:rFonts w:ascii="Times New Roman" w:eastAsia="Calibri" w:hAnsi="Times New Roman" w:cs="Times New Roman"/>
          <w:sz w:val="24"/>
          <w:szCs w:val="24"/>
          <w:lang w:eastAsia="en-US"/>
        </w:rPr>
        <w:t>warsztatów z bezpieczeństwa w cyberprzestrzeni</w:t>
      </w:r>
      <w:r w:rsidR="00AF36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następującym zakresie:</w:t>
      </w:r>
    </w:p>
    <w:p w:rsidR="00E02F3C" w:rsidRPr="00E02F3C" w:rsidRDefault="00E02F3C" w:rsidP="00E02F3C">
      <w:pPr>
        <w:numPr>
          <w:ilvl w:val="0"/>
          <w:numId w:val="38"/>
        </w:numPr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lang w:eastAsia="en-US"/>
        </w:rPr>
      </w:pPr>
      <w:r w:rsidRPr="00E02F3C">
        <w:rPr>
          <w:rFonts w:eastAsia="Calibri"/>
          <w:lang w:eastAsia="en-US"/>
        </w:rPr>
        <w:t>Łączna liczba godzin warsztatów w ramach projektu wyn</w:t>
      </w:r>
      <w:r>
        <w:rPr>
          <w:rFonts w:eastAsia="Calibri"/>
          <w:lang w:eastAsia="en-US"/>
        </w:rPr>
        <w:t>osi</w:t>
      </w:r>
      <w:r w:rsidRPr="00E02F3C">
        <w:rPr>
          <w:rFonts w:eastAsia="Calibri"/>
          <w:lang w:eastAsia="en-US"/>
        </w:rPr>
        <w:t xml:space="preserve"> 76 godzin lekcyjnych. </w:t>
      </w:r>
    </w:p>
    <w:p w:rsidR="00E02F3C" w:rsidRPr="00E02F3C" w:rsidRDefault="00E02F3C" w:rsidP="00E02F3C">
      <w:pPr>
        <w:numPr>
          <w:ilvl w:val="0"/>
          <w:numId w:val="38"/>
        </w:numPr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warsztatach uczestniczyć będzie </w:t>
      </w:r>
      <w:r w:rsidRPr="00E02F3C">
        <w:rPr>
          <w:rFonts w:eastAsia="Calibri"/>
          <w:lang w:eastAsia="en-US"/>
        </w:rPr>
        <w:t>407 uczniów oraz 22 nauczycieli objętych projektem.</w:t>
      </w:r>
    </w:p>
    <w:p w:rsidR="00E02F3C" w:rsidRDefault="00E02F3C" w:rsidP="00E02F3C">
      <w:pPr>
        <w:numPr>
          <w:ilvl w:val="0"/>
          <w:numId w:val="38"/>
        </w:numPr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lang w:eastAsia="en-US"/>
        </w:rPr>
      </w:pPr>
      <w:r w:rsidRPr="00E02F3C">
        <w:rPr>
          <w:rFonts w:eastAsia="Calibri"/>
          <w:lang w:eastAsia="en-US"/>
        </w:rPr>
        <w:t xml:space="preserve">Uczniowie i nauczyciele będą podzieleni na 19 grup (jedna grupa = jedna klasa + nauczyciel/le). </w:t>
      </w:r>
    </w:p>
    <w:p w:rsidR="00E02F3C" w:rsidRPr="00E02F3C" w:rsidRDefault="00E02F3C" w:rsidP="00E02F3C">
      <w:pPr>
        <w:numPr>
          <w:ilvl w:val="0"/>
          <w:numId w:val="38"/>
        </w:numPr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lang w:eastAsia="en-US"/>
        </w:rPr>
      </w:pPr>
      <w:r w:rsidRPr="00E02F3C">
        <w:rPr>
          <w:rFonts w:eastAsia="Calibri"/>
          <w:lang w:eastAsia="en-US"/>
        </w:rPr>
        <w:t>Czas trwania warsztatów dla każdej z grup wynosi  4 godz. lekcyjne.</w:t>
      </w:r>
    </w:p>
    <w:p w:rsidR="00E02F3C" w:rsidRPr="00E02F3C" w:rsidRDefault="00382E21" w:rsidP="00E02F3C">
      <w:pPr>
        <w:numPr>
          <w:ilvl w:val="0"/>
          <w:numId w:val="38"/>
        </w:numPr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Warsztaty</w:t>
      </w:r>
      <w:r w:rsidR="00E02F3C" w:rsidRPr="00E02F3C">
        <w:rPr>
          <w:rFonts w:eastAsia="Calibri"/>
          <w:lang w:eastAsia="en-US"/>
        </w:rPr>
        <w:t xml:space="preserve"> odbędą się na terenie dwóch szkół: w Zespole Szkół w Bratianie – 10 grup oraz w Zespole Szkół w Jamielniku – 9 grup, w salach szkolnych na zakupionym w ramach projektu sprzęcie.</w:t>
      </w:r>
    </w:p>
    <w:p w:rsidR="00E02F3C" w:rsidRPr="00E02F3C" w:rsidRDefault="00E02F3C" w:rsidP="00E02F3C">
      <w:pPr>
        <w:numPr>
          <w:ilvl w:val="0"/>
          <w:numId w:val="38"/>
        </w:numPr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lang w:eastAsia="en-US"/>
        </w:rPr>
      </w:pPr>
      <w:r w:rsidRPr="00E02F3C">
        <w:rPr>
          <w:rFonts w:eastAsia="Calibri"/>
          <w:lang w:eastAsia="en-US"/>
        </w:rPr>
        <w:t xml:space="preserve">Warsztaty będą prowadzone po lekcjach po wcześniejszym uzgodnieniu dokładnego terminu poszczególnych zajęć z koordynatorem projektu. </w:t>
      </w:r>
    </w:p>
    <w:p w:rsidR="00E02F3C" w:rsidRPr="00E02F3C" w:rsidRDefault="00E02F3C" w:rsidP="00E02F3C">
      <w:pPr>
        <w:numPr>
          <w:ilvl w:val="0"/>
          <w:numId w:val="38"/>
        </w:numPr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lang w:eastAsia="en-US"/>
        </w:rPr>
      </w:pPr>
      <w:r w:rsidRPr="00E02F3C">
        <w:rPr>
          <w:rFonts w:eastAsia="Calibri"/>
          <w:lang w:eastAsia="en-US"/>
        </w:rPr>
        <w:t xml:space="preserve">W trakcie warsztatów należy przede wszystkim poruszyć zagadnienia związane z: </w:t>
      </w:r>
    </w:p>
    <w:p w:rsidR="00E02F3C" w:rsidRPr="00E02F3C" w:rsidRDefault="00E02F3C" w:rsidP="00E02F3C">
      <w:pPr>
        <w:numPr>
          <w:ilvl w:val="0"/>
          <w:numId w:val="45"/>
        </w:numPr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lang w:eastAsia="en-US"/>
        </w:rPr>
      </w:pPr>
      <w:r w:rsidRPr="00E02F3C">
        <w:rPr>
          <w:rFonts w:eastAsia="Calibri"/>
          <w:lang w:eastAsia="en-US"/>
        </w:rPr>
        <w:t xml:space="preserve">bezpieczeństwem w sieci, </w:t>
      </w:r>
    </w:p>
    <w:p w:rsidR="00E02F3C" w:rsidRPr="00E02F3C" w:rsidRDefault="00E02F3C" w:rsidP="00E02F3C">
      <w:pPr>
        <w:numPr>
          <w:ilvl w:val="0"/>
          <w:numId w:val="45"/>
        </w:numPr>
        <w:suppressAutoHyphens/>
        <w:autoSpaceDE w:val="0"/>
        <w:autoSpaceDN w:val="0"/>
        <w:adjustRightInd w:val="0"/>
        <w:jc w:val="both"/>
        <w:textAlignment w:val="baseline"/>
        <w:rPr>
          <w:rFonts w:eastAsia="Calibri"/>
          <w:lang w:eastAsia="en-US"/>
        </w:rPr>
      </w:pPr>
      <w:r w:rsidRPr="00E02F3C">
        <w:rPr>
          <w:rFonts w:eastAsia="Calibri"/>
          <w:lang w:eastAsia="en-US"/>
        </w:rPr>
        <w:t>ochroną swoich danych osobowych,</w:t>
      </w:r>
    </w:p>
    <w:p w:rsidR="00E02F3C" w:rsidRPr="00E02F3C" w:rsidRDefault="00E02F3C" w:rsidP="00E02F3C">
      <w:pPr>
        <w:numPr>
          <w:ilvl w:val="0"/>
          <w:numId w:val="45"/>
        </w:numPr>
        <w:suppressAutoHyphens/>
        <w:autoSpaceDE w:val="0"/>
        <w:autoSpaceDN w:val="0"/>
        <w:adjustRightInd w:val="0"/>
        <w:jc w:val="both"/>
        <w:textAlignment w:val="baseline"/>
        <w:rPr>
          <w:rFonts w:eastAsia="Calibri"/>
          <w:lang w:eastAsia="en-US"/>
        </w:rPr>
      </w:pPr>
      <w:r w:rsidRPr="00E02F3C">
        <w:rPr>
          <w:rFonts w:eastAsia="Calibri"/>
          <w:lang w:eastAsia="en-US"/>
        </w:rPr>
        <w:t>bezpiecznym korzystaniem z mediów społecznościowych,</w:t>
      </w:r>
    </w:p>
    <w:p w:rsidR="00E02F3C" w:rsidRDefault="00E02F3C" w:rsidP="00E02F3C">
      <w:pPr>
        <w:numPr>
          <w:ilvl w:val="0"/>
          <w:numId w:val="45"/>
        </w:numPr>
        <w:suppressAutoHyphens/>
        <w:autoSpaceDE w:val="0"/>
        <w:autoSpaceDN w:val="0"/>
        <w:adjustRightInd w:val="0"/>
        <w:jc w:val="both"/>
        <w:textAlignment w:val="baseline"/>
        <w:rPr>
          <w:rFonts w:eastAsia="Calibri"/>
          <w:lang w:eastAsia="en-US"/>
        </w:rPr>
      </w:pPr>
      <w:r w:rsidRPr="00E02F3C">
        <w:rPr>
          <w:rFonts w:eastAsia="Calibri"/>
          <w:lang w:eastAsia="en-US"/>
        </w:rPr>
        <w:t>bezpiecznym korzystaniem z zasobów dydaktycznych dostępnych w internecie,</w:t>
      </w:r>
    </w:p>
    <w:p w:rsidR="00E02F3C" w:rsidRPr="00E02F3C" w:rsidRDefault="00E02F3C" w:rsidP="00E02F3C">
      <w:pPr>
        <w:numPr>
          <w:ilvl w:val="0"/>
          <w:numId w:val="45"/>
        </w:numPr>
        <w:suppressAutoHyphens/>
        <w:autoSpaceDE w:val="0"/>
        <w:autoSpaceDN w:val="0"/>
        <w:adjustRightInd w:val="0"/>
        <w:jc w:val="both"/>
        <w:textAlignment w:val="baseline"/>
        <w:rPr>
          <w:rFonts w:eastAsia="Calibri"/>
          <w:lang w:eastAsia="en-US"/>
        </w:rPr>
      </w:pPr>
      <w:r w:rsidRPr="00E02F3C">
        <w:rPr>
          <w:rFonts w:eastAsia="Calibri"/>
          <w:lang w:eastAsia="en-US"/>
        </w:rPr>
        <w:lastRenderedPageBreak/>
        <w:t>korzystaniem ze sklepów internetowych,</w:t>
      </w:r>
    </w:p>
    <w:p w:rsidR="008D329E" w:rsidRPr="00E02F3C" w:rsidRDefault="008D329E" w:rsidP="00E02F3C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2F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trakcie zajęć należy zwrócić uwagę na wykorzystywanie na zajęciach materiałów nieutrwalających stereotypy, ale wskazujące m.in. na różne role kobiet i mężczyzn w społeczeństwie, pokazujące obie płci w różnych niestereotypowych sytuacjach. </w:t>
      </w:r>
    </w:p>
    <w:p w:rsidR="008467E5" w:rsidRPr="008467E5" w:rsidRDefault="008467E5" w:rsidP="008467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002">
        <w:rPr>
          <w:rFonts w:ascii="Times New Roman" w:hAnsi="Times New Roman"/>
          <w:sz w:val="24"/>
          <w:szCs w:val="24"/>
        </w:rPr>
        <w:t xml:space="preserve">Przedmiot zamówienia zostanie wykonany zgodnie z wytycznymi w zakresie realizacji zasady równości szans i niedyskryminacji, w tym dostępności dla osób z niepełnosprawnościami oraz zasady równości szans kobiet i mężczyzn w ramach funduszy unijnych na lata 2014-2020, znajdujących się na stronie internetowej: </w:t>
      </w:r>
      <w:hyperlink r:id="rId10" w:history="1">
        <w:r w:rsidRPr="00235002">
          <w:rPr>
            <w:rStyle w:val="Hipercze"/>
            <w:rFonts w:ascii="Times New Roman" w:hAnsi="Times New Roman"/>
            <w:sz w:val="24"/>
            <w:szCs w:val="24"/>
          </w:rPr>
          <w:t>www.funduszeeuropejskie.gov.pl/o-funduszach/dokumenty/</w:t>
        </w:r>
      </w:hyperlink>
      <w:r w:rsidRPr="00235002">
        <w:rPr>
          <w:rFonts w:ascii="Times New Roman" w:hAnsi="Times New Roman"/>
          <w:sz w:val="24"/>
          <w:szCs w:val="24"/>
        </w:rPr>
        <w:t>.</w:t>
      </w:r>
    </w:p>
    <w:p w:rsidR="008467E5" w:rsidRPr="008467E5" w:rsidRDefault="008467E5" w:rsidP="008467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002">
        <w:rPr>
          <w:rFonts w:ascii="Times New Roman" w:hAnsi="Times New Roman"/>
          <w:sz w:val="24"/>
          <w:szCs w:val="24"/>
        </w:rPr>
        <w:t xml:space="preserve">Wykonawca zobowiązany jest przeprowadzić wśród uczestników sprawdzian </w:t>
      </w:r>
      <w:r>
        <w:rPr>
          <w:rFonts w:ascii="Times New Roman" w:hAnsi="Times New Roman"/>
          <w:sz w:val="24"/>
          <w:szCs w:val="24"/>
        </w:rPr>
        <w:t xml:space="preserve">wiedzy przed rozpoczęciem </w:t>
      </w:r>
      <w:r w:rsidR="00E02F3C">
        <w:rPr>
          <w:rFonts w:ascii="Times New Roman" w:hAnsi="Times New Roman"/>
          <w:sz w:val="24"/>
          <w:szCs w:val="24"/>
        </w:rPr>
        <w:t>warsztatów</w:t>
      </w:r>
      <w:r>
        <w:rPr>
          <w:rFonts w:ascii="Times New Roman" w:hAnsi="Times New Roman"/>
          <w:sz w:val="24"/>
          <w:szCs w:val="24"/>
        </w:rPr>
        <w:t xml:space="preserve"> oraz po jego zakończeniu</w:t>
      </w:r>
      <w:r w:rsidRPr="00235002">
        <w:rPr>
          <w:rFonts w:ascii="Times New Roman" w:hAnsi="Times New Roman"/>
          <w:sz w:val="24"/>
          <w:szCs w:val="24"/>
        </w:rPr>
        <w:t xml:space="preserve">. </w:t>
      </w:r>
    </w:p>
    <w:p w:rsidR="008467E5" w:rsidRPr="008467E5" w:rsidRDefault="008467E5" w:rsidP="008467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1A2">
        <w:rPr>
          <w:rFonts w:ascii="Times New Roman" w:hAnsi="Times New Roman"/>
          <w:sz w:val="24"/>
          <w:szCs w:val="24"/>
        </w:rPr>
        <w:t xml:space="preserve">Uczestnicy </w:t>
      </w:r>
      <w:r w:rsidR="00E02F3C">
        <w:rPr>
          <w:rFonts w:ascii="Times New Roman" w:hAnsi="Times New Roman"/>
          <w:sz w:val="24"/>
          <w:szCs w:val="24"/>
        </w:rPr>
        <w:t>warsztatów</w:t>
      </w:r>
      <w:r w:rsidRPr="008711A2">
        <w:rPr>
          <w:rFonts w:ascii="Times New Roman" w:hAnsi="Times New Roman"/>
          <w:sz w:val="24"/>
          <w:szCs w:val="24"/>
        </w:rPr>
        <w:t xml:space="preserve"> uzyskają </w:t>
      </w:r>
      <w:r w:rsidR="00217238">
        <w:rPr>
          <w:rFonts w:ascii="Times New Roman" w:hAnsi="Times New Roman"/>
          <w:sz w:val="24"/>
          <w:szCs w:val="24"/>
        </w:rPr>
        <w:t>certyfikaty</w:t>
      </w:r>
      <w:r>
        <w:rPr>
          <w:rFonts w:ascii="Times New Roman" w:hAnsi="Times New Roman"/>
          <w:sz w:val="24"/>
          <w:szCs w:val="24"/>
        </w:rPr>
        <w:t xml:space="preserve"> </w:t>
      </w:r>
      <w:r w:rsidR="00217238">
        <w:rPr>
          <w:rFonts w:ascii="Times New Roman" w:hAnsi="Times New Roman"/>
          <w:sz w:val="24"/>
          <w:szCs w:val="24"/>
        </w:rPr>
        <w:t xml:space="preserve">potwierdzające </w:t>
      </w:r>
      <w:r w:rsidR="00E02F3C">
        <w:rPr>
          <w:rFonts w:ascii="Times New Roman" w:hAnsi="Times New Roman"/>
          <w:sz w:val="24"/>
          <w:szCs w:val="24"/>
        </w:rPr>
        <w:t xml:space="preserve">ich </w:t>
      </w:r>
      <w:r w:rsidRPr="008711A2">
        <w:rPr>
          <w:rFonts w:ascii="Times New Roman" w:hAnsi="Times New Roman"/>
          <w:sz w:val="24"/>
          <w:szCs w:val="24"/>
        </w:rPr>
        <w:t>ukończeni</w:t>
      </w:r>
      <w:r w:rsidR="00217238">
        <w:rPr>
          <w:rFonts w:ascii="Times New Roman" w:hAnsi="Times New Roman"/>
          <w:sz w:val="24"/>
          <w:szCs w:val="24"/>
        </w:rPr>
        <w:t>e</w:t>
      </w:r>
      <w:r w:rsidRPr="008711A2">
        <w:rPr>
          <w:rFonts w:ascii="Times New Roman" w:hAnsi="Times New Roman"/>
          <w:sz w:val="24"/>
          <w:szCs w:val="24"/>
        </w:rPr>
        <w:t xml:space="preserve">. </w:t>
      </w:r>
    </w:p>
    <w:p w:rsidR="002E0811" w:rsidRPr="008467E5" w:rsidRDefault="002E0811" w:rsidP="008467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7E5">
        <w:rPr>
          <w:rFonts w:ascii="Times New Roman" w:hAnsi="Times New Roman" w:cs="Times New Roman"/>
          <w:sz w:val="24"/>
          <w:szCs w:val="24"/>
        </w:rPr>
        <w:t>Zamówienie jest współfinansowane ze środków Unii Europejskiej, w ramach Osi priorytetowej RPWM.02.00.00 – Kadry dla gospodarki, Działania RPWM.02.02.00 – Podniesienie jakości oferty edukacyjnej ukierunkowanej na rozwój kompetencji kluczowych uczniów, Poddziałania RPWM.02.02.01- Podniesienie jakości oferty edukacyjnej ukierunkowanej na rozwój kompetencji kluczowych uczniów – projekty konkursowe Regionalnego Programu Operacyjnego Województwa Warmińsko-Mazurskiego na lata 2014-2020 współfinansowanego ze środków Europejskiego Funduszu Społecznego. Umowa nr RPWM.02.02.01-28-0121/16-00.</w:t>
      </w:r>
    </w:p>
    <w:p w:rsidR="0092150F" w:rsidRPr="00B641F7" w:rsidRDefault="0092150F" w:rsidP="002E013E">
      <w:pPr>
        <w:jc w:val="center"/>
        <w:rPr>
          <w:b/>
        </w:rPr>
      </w:pPr>
      <w:r w:rsidRPr="00B641F7">
        <w:rPr>
          <w:b/>
        </w:rPr>
        <w:t>§ 2</w:t>
      </w:r>
    </w:p>
    <w:p w:rsidR="009F48D6" w:rsidRDefault="009F48D6" w:rsidP="00B01D69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wykonać przedmiot zamówienia w terminie</w:t>
      </w:r>
      <w:r w:rsidR="00E02F3C">
        <w:rPr>
          <w:rFonts w:ascii="Times New Roman" w:hAnsi="Times New Roman" w:cs="Times New Roman"/>
          <w:sz w:val="24"/>
          <w:szCs w:val="24"/>
        </w:rPr>
        <w:t xml:space="preserve"> do 20.12.2017 r.</w:t>
      </w:r>
    </w:p>
    <w:p w:rsidR="006E3723" w:rsidRDefault="0061790D" w:rsidP="00B01D69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podpisaniu umowy </w:t>
      </w:r>
      <w:r w:rsidR="00EA07AF">
        <w:rPr>
          <w:rFonts w:ascii="Times New Roman" w:hAnsi="Times New Roman" w:cs="Times New Roman"/>
          <w:sz w:val="24"/>
          <w:szCs w:val="24"/>
        </w:rPr>
        <w:t xml:space="preserve">Wykonawca uzgodni z koordynatorem projektu – harmonogram </w:t>
      </w:r>
      <w:r>
        <w:rPr>
          <w:rFonts w:ascii="Times New Roman" w:hAnsi="Times New Roman" w:cs="Times New Roman"/>
          <w:sz w:val="24"/>
          <w:szCs w:val="24"/>
        </w:rPr>
        <w:t>zajęć.</w:t>
      </w:r>
    </w:p>
    <w:p w:rsidR="00E40DCD" w:rsidRDefault="000E61D7" w:rsidP="00B01D69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realizacji przedmiotu zamówienia:</w:t>
      </w:r>
    </w:p>
    <w:p w:rsidR="00E40DCD" w:rsidRDefault="000E61D7" w:rsidP="00B01D69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1D7">
        <w:rPr>
          <w:rFonts w:ascii="Times New Roman" w:hAnsi="Times New Roman" w:cs="Times New Roman"/>
          <w:sz w:val="24"/>
          <w:szCs w:val="24"/>
        </w:rPr>
        <w:t xml:space="preserve">Zespół Szkół im. Rodu Działyńskich w Bratianie, Bratian ul. Szkolna 2, 13-300  </w:t>
      </w:r>
      <w:r>
        <w:rPr>
          <w:rFonts w:ascii="Times New Roman" w:hAnsi="Times New Roman" w:cs="Times New Roman"/>
          <w:sz w:val="24"/>
          <w:szCs w:val="24"/>
        </w:rPr>
        <w:t>Bratian</w:t>
      </w:r>
    </w:p>
    <w:p w:rsidR="00EC3A9C" w:rsidRDefault="000E61D7" w:rsidP="005778A8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</w:t>
      </w:r>
      <w:r w:rsidRPr="00CC76EF">
        <w:rPr>
          <w:rFonts w:ascii="Times New Roman" w:hAnsi="Times New Roman" w:cs="Times New Roman"/>
          <w:sz w:val="24"/>
          <w:szCs w:val="24"/>
        </w:rPr>
        <w:t>ł Szkół im. Jana Pawła II w Jamielniku, ul. Szkolna 10, 13-332 Jamielnik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C5E" w:rsidRPr="00B641F7" w:rsidRDefault="00161C5E" w:rsidP="00161C5E">
      <w:pPr>
        <w:jc w:val="center"/>
        <w:rPr>
          <w:b/>
        </w:rPr>
      </w:pPr>
      <w:r w:rsidRPr="00B641F7">
        <w:rPr>
          <w:b/>
        </w:rPr>
        <w:t>§3</w:t>
      </w:r>
    </w:p>
    <w:p w:rsidR="00161C5E" w:rsidRPr="00161C5E" w:rsidRDefault="00161C5E" w:rsidP="00161C5E"/>
    <w:p w:rsidR="001F582D" w:rsidRPr="001F582D" w:rsidRDefault="001F582D" w:rsidP="00AE0C2D">
      <w:pPr>
        <w:numPr>
          <w:ilvl w:val="0"/>
          <w:numId w:val="28"/>
        </w:numPr>
        <w:suppressAutoHyphens/>
        <w:autoSpaceDN w:val="0"/>
        <w:spacing w:after="160" w:line="276" w:lineRule="auto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1F582D">
        <w:rPr>
          <w:bCs/>
          <w:lang w:eastAsia="zh-CN"/>
        </w:rPr>
        <w:t xml:space="preserve">Całkowite wynagrodzenie Wykonawcy z tytułu wykonania przedmiotu </w:t>
      </w:r>
      <w:r>
        <w:rPr>
          <w:bCs/>
          <w:lang w:eastAsia="zh-CN"/>
        </w:rPr>
        <w:t>u</w:t>
      </w:r>
      <w:r w:rsidRPr="001F582D">
        <w:rPr>
          <w:bCs/>
          <w:lang w:eastAsia="zh-CN"/>
        </w:rPr>
        <w:t>mowy wynosi:</w:t>
      </w:r>
    </w:p>
    <w:p w:rsidR="001F582D" w:rsidRPr="001F582D" w:rsidRDefault="001F582D" w:rsidP="001F582D">
      <w:pPr>
        <w:suppressAutoHyphens/>
        <w:autoSpaceDN w:val="0"/>
        <w:spacing w:line="276" w:lineRule="auto"/>
        <w:ind w:left="360"/>
        <w:rPr>
          <w:b/>
          <w:i/>
          <w:lang w:eastAsia="zh-CN"/>
        </w:rPr>
      </w:pPr>
    </w:p>
    <w:p w:rsidR="001F582D" w:rsidRPr="001F582D" w:rsidRDefault="001F582D" w:rsidP="00E02F3C">
      <w:pPr>
        <w:suppressAutoHyphens/>
        <w:autoSpaceDN w:val="0"/>
        <w:spacing w:line="360" w:lineRule="auto"/>
        <w:ind w:left="360"/>
        <w:rPr>
          <w:b/>
          <w:i/>
          <w:lang w:eastAsia="zh-CN"/>
        </w:rPr>
      </w:pPr>
      <w:r w:rsidRPr="001F582D">
        <w:rPr>
          <w:b/>
          <w:i/>
          <w:lang w:eastAsia="zh-CN"/>
        </w:rPr>
        <w:t>Cena brutto</w:t>
      </w:r>
      <w:r w:rsidR="00E02F3C">
        <w:rPr>
          <w:b/>
          <w:i/>
          <w:lang w:eastAsia="zh-CN"/>
        </w:rPr>
        <w:t xml:space="preserve"> </w:t>
      </w:r>
      <w:r w:rsidR="00E02F3C" w:rsidRPr="00E02F3C">
        <w:rPr>
          <w:sz w:val="20"/>
          <w:szCs w:val="20"/>
          <w:lang w:eastAsia="zh-CN"/>
        </w:rPr>
        <w:t>(za 76 godzin lekcyjnych)</w:t>
      </w:r>
      <w:r w:rsidRPr="001F582D">
        <w:rPr>
          <w:b/>
          <w:i/>
          <w:lang w:eastAsia="zh-CN"/>
        </w:rPr>
        <w:t>: …...................... zł</w:t>
      </w:r>
    </w:p>
    <w:p w:rsidR="00EC3A9C" w:rsidRDefault="001F582D" w:rsidP="00E02F3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82D">
        <w:rPr>
          <w:rFonts w:ascii="Times New Roman" w:hAnsi="Times New Roman" w:cs="Times New Roman"/>
          <w:b/>
          <w:i/>
          <w:sz w:val="24"/>
          <w:szCs w:val="24"/>
          <w:lang w:eastAsia="zh-CN"/>
        </w:rPr>
        <w:t>(słownie: …................</w:t>
      </w:r>
      <w:r w:rsidR="00E02F3C">
        <w:rPr>
          <w:rFonts w:ascii="Times New Roman" w:hAnsi="Times New Roman" w:cs="Times New Roman"/>
          <w:b/>
          <w:i/>
          <w:sz w:val="24"/>
          <w:szCs w:val="24"/>
          <w:lang w:eastAsia="zh-CN"/>
        </w:rPr>
        <w:t>...................................</w:t>
      </w:r>
      <w:r w:rsidRPr="001F582D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.... złotych </w:t>
      </w:r>
      <w:r w:rsidR="00E02F3C">
        <w:rPr>
          <w:rFonts w:ascii="Times New Roman" w:hAnsi="Times New Roman" w:cs="Times New Roman"/>
          <w:b/>
          <w:i/>
          <w:sz w:val="24"/>
          <w:szCs w:val="24"/>
          <w:lang w:eastAsia="zh-CN"/>
        </w:rPr>
        <w:t>…</w:t>
      </w:r>
      <w:r w:rsidRPr="001F582D">
        <w:rPr>
          <w:rFonts w:ascii="Times New Roman" w:hAnsi="Times New Roman" w:cs="Times New Roman"/>
          <w:b/>
          <w:i/>
          <w:sz w:val="24"/>
          <w:szCs w:val="24"/>
          <w:lang w:eastAsia="zh-CN"/>
        </w:rPr>
        <w:t>/100)</w:t>
      </w:r>
    </w:p>
    <w:p w:rsidR="00E20F2A" w:rsidRDefault="00E20F2A" w:rsidP="00E20F2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0C2D" w:rsidRPr="00AE0C2D" w:rsidRDefault="00AE0C2D" w:rsidP="00AE0C2D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AE0C2D">
        <w:rPr>
          <w:rFonts w:ascii="Times New Roman" w:hAnsi="Times New Roman" w:cs="Times New Roman"/>
          <w:bCs/>
          <w:sz w:val="24"/>
          <w:szCs w:val="24"/>
          <w:lang w:eastAsia="zh-CN"/>
        </w:rPr>
        <w:t>Wynagrodzenie ma charakter stały i jest niezmienne, co oznacza, iż nie podlega jakimkolwiek renegocjacjom i obejmuje całość kosztów związanych z realizacją przedmiotu umowy</w:t>
      </w:r>
    </w:p>
    <w:p w:rsidR="00A80069" w:rsidRPr="00AE0C2D" w:rsidRDefault="00A80069" w:rsidP="00AE0C2D">
      <w:pPr>
        <w:pStyle w:val="Akapitzlist"/>
        <w:numPr>
          <w:ilvl w:val="0"/>
          <w:numId w:val="28"/>
        </w:numPr>
        <w:jc w:val="both"/>
      </w:pPr>
      <w:r w:rsidRPr="00AE0C2D">
        <w:rPr>
          <w:rFonts w:ascii="Times New Roman" w:hAnsi="Times New Roman" w:cs="Times New Roman"/>
          <w:sz w:val="24"/>
          <w:szCs w:val="24"/>
        </w:rPr>
        <w:t>Rozliczenie za wykonany przedmiot umowy nastąpi jednorazowo po całkowitym i terminowym wykonaniu przedmiotu umowy</w:t>
      </w:r>
      <w:r w:rsidR="00AE0C2D">
        <w:rPr>
          <w:rFonts w:ascii="Times New Roman" w:hAnsi="Times New Roman" w:cs="Times New Roman"/>
          <w:sz w:val="24"/>
          <w:szCs w:val="24"/>
        </w:rPr>
        <w:t>.</w:t>
      </w:r>
    </w:p>
    <w:p w:rsidR="00885E25" w:rsidRPr="00F6012C" w:rsidRDefault="00885E25" w:rsidP="00AE0C2D">
      <w:pPr>
        <w:pStyle w:val="Akapitzlist"/>
        <w:numPr>
          <w:ilvl w:val="0"/>
          <w:numId w:val="28"/>
        </w:numPr>
        <w:jc w:val="both"/>
      </w:pPr>
      <w:r w:rsidRPr="00AE0C2D">
        <w:rPr>
          <w:rFonts w:ascii="Times New Roman" w:hAnsi="Times New Roman" w:cs="Times New Roman"/>
          <w:sz w:val="24"/>
          <w:szCs w:val="24"/>
        </w:rPr>
        <w:lastRenderedPageBreak/>
        <w:t>Zamawiający nie będzie udzielał Wykonawcy zaliczek na poczet wykonania zamówienia.</w:t>
      </w:r>
    </w:p>
    <w:p w:rsidR="00F6012C" w:rsidRPr="00AE0C2D" w:rsidRDefault="00F6012C" w:rsidP="00AE0C2D">
      <w:pPr>
        <w:pStyle w:val="Akapitzlist"/>
        <w:numPr>
          <w:ilvl w:val="0"/>
          <w:numId w:val="28"/>
        </w:numPr>
        <w:jc w:val="both"/>
      </w:pPr>
      <w:r w:rsidRPr="00F6012C">
        <w:rPr>
          <w:rFonts w:ascii="Times New Roman" w:hAnsi="Times New Roman" w:cs="Times New Roman"/>
          <w:sz w:val="24"/>
          <w:szCs w:val="24"/>
        </w:rPr>
        <w:t>Wykonawc</w:t>
      </w:r>
      <w:r w:rsidR="00AF3629">
        <w:rPr>
          <w:rFonts w:ascii="Times New Roman" w:hAnsi="Times New Roman" w:cs="Times New Roman"/>
          <w:sz w:val="24"/>
          <w:szCs w:val="24"/>
        </w:rPr>
        <w:t>y</w:t>
      </w:r>
      <w:r w:rsidRPr="00F6012C">
        <w:rPr>
          <w:rFonts w:ascii="Times New Roman" w:hAnsi="Times New Roman" w:cs="Times New Roman"/>
          <w:sz w:val="24"/>
          <w:szCs w:val="24"/>
        </w:rPr>
        <w:t xml:space="preserve"> </w:t>
      </w:r>
      <w:r w:rsidR="00AF3629">
        <w:rPr>
          <w:rFonts w:ascii="Times New Roman" w:hAnsi="Times New Roman" w:cs="Times New Roman"/>
          <w:sz w:val="24"/>
          <w:szCs w:val="24"/>
        </w:rPr>
        <w:t xml:space="preserve">nie przysługują </w:t>
      </w:r>
      <w:r w:rsidRPr="00F6012C">
        <w:rPr>
          <w:rFonts w:ascii="Times New Roman" w:hAnsi="Times New Roman" w:cs="Times New Roman"/>
          <w:sz w:val="24"/>
          <w:szCs w:val="24"/>
        </w:rPr>
        <w:t>roszcze</w:t>
      </w:r>
      <w:r w:rsidR="00AF3629">
        <w:rPr>
          <w:rFonts w:ascii="Times New Roman" w:hAnsi="Times New Roman" w:cs="Times New Roman"/>
          <w:sz w:val="24"/>
          <w:szCs w:val="24"/>
        </w:rPr>
        <w:t>nia</w:t>
      </w:r>
      <w:r w:rsidRPr="00F6012C">
        <w:rPr>
          <w:rFonts w:ascii="Times New Roman" w:hAnsi="Times New Roman" w:cs="Times New Roman"/>
          <w:sz w:val="24"/>
          <w:szCs w:val="24"/>
        </w:rPr>
        <w:t xml:space="preserve"> finansow</w:t>
      </w:r>
      <w:r w:rsidR="00AF3629">
        <w:rPr>
          <w:rFonts w:ascii="Times New Roman" w:hAnsi="Times New Roman" w:cs="Times New Roman"/>
          <w:sz w:val="24"/>
          <w:szCs w:val="24"/>
        </w:rPr>
        <w:t>e</w:t>
      </w:r>
      <w:r w:rsidRPr="00F6012C">
        <w:rPr>
          <w:rFonts w:ascii="Times New Roman" w:hAnsi="Times New Roman" w:cs="Times New Roman"/>
          <w:sz w:val="24"/>
          <w:szCs w:val="24"/>
        </w:rPr>
        <w:t xml:space="preserve"> wynikając</w:t>
      </w:r>
      <w:r w:rsidR="00AF3629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Pr="00F6012C">
        <w:rPr>
          <w:rFonts w:ascii="Times New Roman" w:hAnsi="Times New Roman" w:cs="Times New Roman"/>
          <w:sz w:val="24"/>
          <w:szCs w:val="24"/>
        </w:rPr>
        <w:t xml:space="preserve"> z błędnego lub niedostatecznego zapoznania się z przedmiotem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D2C" w:rsidRPr="00AE0C2D" w:rsidRDefault="00C051D3" w:rsidP="00AE0C2D">
      <w:pPr>
        <w:pStyle w:val="Akapitzlist"/>
        <w:numPr>
          <w:ilvl w:val="0"/>
          <w:numId w:val="28"/>
        </w:numPr>
        <w:jc w:val="both"/>
      </w:pPr>
      <w:r w:rsidRPr="00AE0C2D">
        <w:rPr>
          <w:rFonts w:ascii="Times New Roman" w:hAnsi="Times New Roman" w:cs="Times New Roman"/>
          <w:sz w:val="24"/>
          <w:szCs w:val="24"/>
        </w:rPr>
        <w:t>Płatność z tytułu wykonania umowy zostanie  zrealizowana w terminie nie dłuższym niż 30 dni kalendarzowych od daty otrzymania przez Zamawiającego wystawionej przez Wykonawcę faktury VAT lub rachunku</w:t>
      </w:r>
      <w:r w:rsidR="00AF5D2C" w:rsidRPr="00AE0C2D">
        <w:rPr>
          <w:rFonts w:ascii="Times New Roman" w:hAnsi="Times New Roman" w:cs="Times New Roman"/>
          <w:sz w:val="24"/>
          <w:szCs w:val="24"/>
        </w:rPr>
        <w:t>.</w:t>
      </w:r>
    </w:p>
    <w:p w:rsidR="00AF5D2C" w:rsidRPr="00AE0C2D" w:rsidRDefault="00AF5D2C" w:rsidP="00AE0C2D">
      <w:pPr>
        <w:pStyle w:val="Akapitzlist"/>
        <w:numPr>
          <w:ilvl w:val="0"/>
          <w:numId w:val="28"/>
        </w:numPr>
        <w:jc w:val="both"/>
      </w:pPr>
      <w:r w:rsidRPr="00AE0C2D">
        <w:rPr>
          <w:rFonts w:ascii="Times New Roman" w:hAnsi="Times New Roman" w:cs="Times New Roman"/>
          <w:sz w:val="24"/>
          <w:szCs w:val="24"/>
        </w:rPr>
        <w:t>Realizację należności Zamawiający dokona w formie przelewu bankowego na konto wykonawcy wskazane na fakturze.</w:t>
      </w:r>
    </w:p>
    <w:p w:rsidR="00AF5D2C" w:rsidRPr="00AE0C2D" w:rsidRDefault="00AF5D2C" w:rsidP="00AE0C2D">
      <w:pPr>
        <w:pStyle w:val="Akapitzlist"/>
        <w:numPr>
          <w:ilvl w:val="0"/>
          <w:numId w:val="28"/>
        </w:numPr>
        <w:jc w:val="both"/>
      </w:pPr>
      <w:r w:rsidRPr="00AE0C2D">
        <w:rPr>
          <w:rFonts w:ascii="Times New Roman" w:hAnsi="Times New Roman" w:cs="Times New Roman"/>
          <w:sz w:val="24"/>
          <w:szCs w:val="24"/>
        </w:rPr>
        <w:t>Strony postanawiają, że warunkiem wypłaty wynagrodzenia dla Wykonawcy jest przedstawienie przez niego pisemnego zaświadczenia podwykonawców</w:t>
      </w:r>
      <w:r w:rsidR="00AE0C2D">
        <w:rPr>
          <w:rFonts w:ascii="Times New Roman" w:hAnsi="Times New Roman" w:cs="Times New Roman"/>
          <w:sz w:val="24"/>
          <w:szCs w:val="24"/>
        </w:rPr>
        <w:t xml:space="preserve"> (o ile Wykonawca będzie świadczył usługę przy udziale podwykonawców)</w:t>
      </w:r>
      <w:r w:rsidRPr="00AE0C2D">
        <w:rPr>
          <w:rFonts w:ascii="Times New Roman" w:hAnsi="Times New Roman" w:cs="Times New Roman"/>
          <w:sz w:val="24"/>
          <w:szCs w:val="24"/>
        </w:rPr>
        <w:t xml:space="preserve"> o uregulowaniu wszelkich zobowiązań, wynikających ze zlecenia podwykonawstwa usług </w:t>
      </w:r>
      <w:r w:rsidR="00287DB6" w:rsidRPr="00AE0C2D">
        <w:rPr>
          <w:rFonts w:ascii="Times New Roman" w:hAnsi="Times New Roman" w:cs="Times New Roman"/>
          <w:sz w:val="24"/>
          <w:szCs w:val="24"/>
        </w:rPr>
        <w:t>objętych</w:t>
      </w:r>
      <w:r w:rsidRPr="00AE0C2D">
        <w:rPr>
          <w:rFonts w:ascii="Times New Roman" w:hAnsi="Times New Roman" w:cs="Times New Roman"/>
          <w:sz w:val="24"/>
          <w:szCs w:val="24"/>
        </w:rPr>
        <w:t xml:space="preserve"> niniejszą umową.</w:t>
      </w:r>
    </w:p>
    <w:p w:rsidR="00287DB6" w:rsidRPr="00AE0C2D" w:rsidRDefault="00287DB6" w:rsidP="00EE58BD">
      <w:pPr>
        <w:pStyle w:val="Akapitzlist"/>
        <w:numPr>
          <w:ilvl w:val="0"/>
          <w:numId w:val="28"/>
        </w:numPr>
        <w:jc w:val="both"/>
      </w:pPr>
      <w:r w:rsidRPr="00AE0C2D">
        <w:rPr>
          <w:rFonts w:ascii="Times New Roman" w:hAnsi="Times New Roman" w:cs="Times New Roman"/>
          <w:sz w:val="24"/>
          <w:szCs w:val="24"/>
        </w:rPr>
        <w:t xml:space="preserve">W przypadku nieprzedstawienia zaświadczenia , o którym mowa w ust. </w:t>
      </w:r>
      <w:r w:rsidR="00F6012C">
        <w:rPr>
          <w:rFonts w:ascii="Times New Roman" w:hAnsi="Times New Roman" w:cs="Times New Roman"/>
          <w:sz w:val="24"/>
          <w:szCs w:val="24"/>
        </w:rPr>
        <w:t>8</w:t>
      </w:r>
      <w:r w:rsidRPr="00AE0C2D">
        <w:rPr>
          <w:rFonts w:ascii="Times New Roman" w:hAnsi="Times New Roman" w:cs="Times New Roman"/>
          <w:sz w:val="24"/>
          <w:szCs w:val="24"/>
        </w:rPr>
        <w:t xml:space="preserve"> po zakończeniu czynności przez podwykonawców, Zamawiający wstrzymuje wypłatę wynagrodzenia, o którym mowa w ust. </w:t>
      </w:r>
      <w:r w:rsidR="00AE0C2D">
        <w:rPr>
          <w:rFonts w:ascii="Times New Roman" w:hAnsi="Times New Roman" w:cs="Times New Roman"/>
          <w:sz w:val="24"/>
          <w:szCs w:val="24"/>
        </w:rPr>
        <w:t xml:space="preserve">1 </w:t>
      </w:r>
      <w:r w:rsidRPr="00AE0C2D">
        <w:rPr>
          <w:rFonts w:ascii="Times New Roman" w:hAnsi="Times New Roman" w:cs="Times New Roman"/>
          <w:sz w:val="24"/>
          <w:szCs w:val="24"/>
        </w:rPr>
        <w:t>do chwili przedstawienia zaświadczenia podwykonawców o uregulowaniu wszelkich zobowiązań, wynikających ze zlecenia podwykonawstwa usług objętych niniejszą umową.</w:t>
      </w:r>
    </w:p>
    <w:p w:rsidR="00287DB6" w:rsidRPr="00AE0C2D" w:rsidRDefault="00287DB6" w:rsidP="00EE58BD">
      <w:pPr>
        <w:pStyle w:val="Akapitzlist"/>
        <w:numPr>
          <w:ilvl w:val="0"/>
          <w:numId w:val="28"/>
        </w:numPr>
        <w:jc w:val="both"/>
      </w:pPr>
      <w:r w:rsidRPr="00AE0C2D">
        <w:rPr>
          <w:rFonts w:ascii="Times New Roman" w:hAnsi="Times New Roman" w:cs="Times New Roman"/>
          <w:sz w:val="24"/>
          <w:szCs w:val="24"/>
        </w:rPr>
        <w:t>Za termin zapłaty uważa się dzień obciążenia rachunku bankowego Zamawiającego.</w:t>
      </w:r>
    </w:p>
    <w:p w:rsidR="00435D70" w:rsidRDefault="00C55309" w:rsidP="00EE58BD">
      <w:pPr>
        <w:jc w:val="center"/>
        <w:rPr>
          <w:b/>
        </w:rPr>
      </w:pPr>
      <w:r w:rsidRPr="00EE58BD">
        <w:rPr>
          <w:b/>
        </w:rPr>
        <w:t>§4</w:t>
      </w:r>
    </w:p>
    <w:p w:rsidR="00B641F7" w:rsidRPr="00EE58BD" w:rsidRDefault="00B641F7" w:rsidP="00EE58BD">
      <w:pPr>
        <w:jc w:val="center"/>
        <w:rPr>
          <w:b/>
        </w:rPr>
      </w:pPr>
    </w:p>
    <w:p w:rsidR="00F6012C" w:rsidRPr="00F6012C" w:rsidRDefault="00F6012C" w:rsidP="00F6012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12C">
        <w:rPr>
          <w:rFonts w:ascii="Times New Roman" w:hAnsi="Times New Roman" w:cs="Times New Roman"/>
          <w:sz w:val="24"/>
          <w:szCs w:val="24"/>
        </w:rPr>
        <w:t>Wykonawca oświadcza, że posiada odpowiednie kwalifikacje i wymagane prawem uprawnienia do wykonania przedmiotu umowy.</w:t>
      </w:r>
    </w:p>
    <w:p w:rsidR="00361406" w:rsidRDefault="00C051D3" w:rsidP="00EE58BD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1406">
        <w:rPr>
          <w:rFonts w:ascii="Times New Roman" w:hAnsi="Times New Roman" w:cs="Times New Roman"/>
          <w:sz w:val="24"/>
          <w:szCs w:val="24"/>
        </w:rPr>
        <w:t>W</w:t>
      </w:r>
      <w:r w:rsidR="00361406">
        <w:rPr>
          <w:rFonts w:ascii="Times New Roman" w:hAnsi="Times New Roman" w:cs="Times New Roman"/>
          <w:sz w:val="24"/>
          <w:szCs w:val="24"/>
        </w:rPr>
        <w:t xml:space="preserve"> ramach wynagrodzenia o którym mowa w § 3 ust. 1, Wykonawca przenosi na Zamawiającego majątkowe prawa autorskie do wszelkich materiałów wytworzonych w ramach wykonania przedmiotu umowy.</w:t>
      </w:r>
    </w:p>
    <w:p w:rsidR="00361406" w:rsidRDefault="00361406" w:rsidP="00EE58BD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Przeniesienie majątkowych praw autorskich, o których mowa w ust. 1 następuje z chwilą zapłaty wynagrodzenia określonego w § 3 ust.1, bez ograniczeń co do terytorium, czasu, liczby egzemplarzy, w zakresie poniższych pól eksploatacji:</w:t>
      </w:r>
    </w:p>
    <w:p w:rsidR="00BD0249" w:rsidRDefault="00BD0249" w:rsidP="00EE58BD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249">
        <w:rPr>
          <w:rFonts w:ascii="Times New Roman" w:hAnsi="Times New Roman" w:cs="Times New Roman"/>
          <w:sz w:val="24"/>
          <w:szCs w:val="24"/>
        </w:rPr>
        <w:t>utrwalania i zwielokrotnienia przedmiotu umowy lub jego części – wytwarzanie określoną techniką egzemplarzy utworu w tym techniką drukarską, reprograficzną, zapisu magnetycznego oraz techniką cyfrową</w:t>
      </w:r>
      <w:r>
        <w:rPr>
          <w:rFonts w:ascii="Times New Roman" w:hAnsi="Times New Roman" w:cs="Times New Roman"/>
          <w:sz w:val="24"/>
          <w:szCs w:val="24"/>
        </w:rPr>
        <w:t>, tworzenie kopii i  fotografii oraz wprowadzenie zwielokrotnionych egzemplarzy do obrotu,</w:t>
      </w:r>
    </w:p>
    <w:p w:rsidR="00BD0249" w:rsidRDefault="00BD0249" w:rsidP="00EE58BD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wprowadzenia do pamięci komputerów i serwerów sieci komputerowych,</w:t>
      </w:r>
    </w:p>
    <w:p w:rsidR="00BD0249" w:rsidRDefault="00BD0249" w:rsidP="00BD0249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elektronicznego komunikowania utworu publiczności w sieci Internet, w sieci szerokiego dostępu,</w:t>
      </w:r>
    </w:p>
    <w:p w:rsidR="00BD0249" w:rsidRDefault="00BD0249" w:rsidP="00EE58BD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wystawianie lub publiczną prezentację, w tym podczas seminariów i konferencji,</w:t>
      </w:r>
    </w:p>
    <w:p w:rsidR="00BD0249" w:rsidRDefault="00BD0249" w:rsidP="00EE58BD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wykorzystywanie w  materiałach wydawniczych oraz we wszelkiego rodzaju mediach audiowizualnych i komputerowych,</w:t>
      </w:r>
    </w:p>
    <w:p w:rsidR="00BD0249" w:rsidRDefault="00EE58BD" w:rsidP="00EE58BD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249">
        <w:rPr>
          <w:rFonts w:ascii="Times New Roman" w:hAnsi="Times New Roman" w:cs="Times New Roman"/>
          <w:sz w:val="24"/>
          <w:szCs w:val="24"/>
        </w:rPr>
        <w:t>wykorzystania i udostępniania przedmiotu umowy w całości lub części</w:t>
      </w:r>
      <w:r>
        <w:rPr>
          <w:rFonts w:ascii="Times New Roman" w:hAnsi="Times New Roman" w:cs="Times New Roman"/>
          <w:sz w:val="24"/>
          <w:szCs w:val="24"/>
        </w:rPr>
        <w:t>, uaktualnienie, tłumaczenie na inne języki,</w:t>
      </w:r>
    </w:p>
    <w:p w:rsidR="00EE58BD" w:rsidRDefault="00EE58BD" w:rsidP="00EE58BD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ramach wynagrodzenia, o którym mowa w § 3 ust. 1, Wykonawca przenosi na Zamawiającego </w:t>
      </w:r>
      <w:r w:rsidR="00510121">
        <w:rPr>
          <w:rFonts w:ascii="Times New Roman" w:hAnsi="Times New Roman" w:cs="Times New Roman"/>
          <w:sz w:val="24"/>
          <w:szCs w:val="24"/>
        </w:rPr>
        <w:t>prawo do wyrażenia zgody na wykonywanie praw zależnych do wszelkich materiałów wytworzonych w ramach przedmiotu umowy.</w:t>
      </w:r>
    </w:p>
    <w:p w:rsidR="00435D70" w:rsidRPr="00361406" w:rsidRDefault="00510121" w:rsidP="00510121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Przeniesienie autorskich praw majątkowych, oraz zezwolenie na wykonywanie zależnych praw autorskich, o których mowa w niniejszym paragrafie, następuje w ramach wynagrodzenia umownego, o którym mowa w § 3. Wykonawcy nie przysługuje odrębne wynagrodzenie za korzystanie z opracowania na każdym odrębnym polu eksploatacji oraz za zależne prawa autorskie</w:t>
      </w:r>
    </w:p>
    <w:p w:rsidR="00BE7DC4" w:rsidRDefault="00510121" w:rsidP="008D71D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się, że wykonując przedmiot umowy nie naruszy praw majątkowych osób trzecich i przekaże Zamawiającemu materiały wytworzone w ramach przedmiotu umowy w stanie wolnym od obciążeń prawami osób trzecich. W przypadku zgłoszenia </w:t>
      </w:r>
      <w:r w:rsidR="008D71D7">
        <w:rPr>
          <w:rFonts w:ascii="Times New Roman" w:hAnsi="Times New Roman" w:cs="Times New Roman"/>
          <w:sz w:val="24"/>
          <w:szCs w:val="24"/>
        </w:rPr>
        <w:t>przez osoby trzecie jakichkolwiek roszczeń z tytułu korzystania przez Zamawiającego z dostarczonych przez Wykonawcę materiałów, Wykonawca zobowiązuje się do podjęcia na swój koszt i na własne ryzyko wszelkich kroków prawnych zapewniających należytą ochronę Zamawiającemu oraz innym podmiotom gospodarczym przez roszczeniami osób trzecich.</w:t>
      </w:r>
    </w:p>
    <w:p w:rsidR="008D71D7" w:rsidRPr="00361406" w:rsidRDefault="008D71D7" w:rsidP="008D71D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odpowiedzialny względem Zamawiającego za wszelkie wady prawne przedmiotu umowy, a w szczególności za ewentualne roszczenia osób trzecich wynikające z naruszenia praw własności intelektualnej, w tym za nieprzestrzeganie przepisów ustawy z dnia 4 lutego 1994 r o prawie autorskim i prawach pokrewnych (Dz. U. z 2016 poz. 666 ze zm.) w związku z wykonywaniem przedmiotu umowy. </w:t>
      </w:r>
    </w:p>
    <w:p w:rsidR="002E0811" w:rsidRPr="00361406" w:rsidRDefault="002E0811" w:rsidP="00435D70">
      <w:pPr>
        <w:jc w:val="center"/>
        <w:rPr>
          <w:b/>
        </w:rPr>
      </w:pPr>
    </w:p>
    <w:p w:rsidR="00697855" w:rsidRPr="00510121" w:rsidRDefault="00697855" w:rsidP="00697855">
      <w:pPr>
        <w:jc w:val="center"/>
        <w:rPr>
          <w:b/>
        </w:rPr>
      </w:pPr>
      <w:r w:rsidRPr="00510121">
        <w:rPr>
          <w:b/>
        </w:rPr>
        <w:t>§5</w:t>
      </w:r>
    </w:p>
    <w:p w:rsidR="00697855" w:rsidRPr="00697855" w:rsidRDefault="00697855" w:rsidP="00697855">
      <w:pPr>
        <w:jc w:val="both"/>
      </w:pPr>
    </w:p>
    <w:p w:rsidR="00697855" w:rsidRDefault="00CE5984" w:rsidP="0069673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</w:t>
      </w:r>
      <w:r w:rsidR="00BE7DC4">
        <w:rPr>
          <w:rFonts w:ascii="Times New Roman" w:hAnsi="Times New Roman" w:cs="Times New Roman"/>
          <w:sz w:val="24"/>
          <w:szCs w:val="24"/>
        </w:rPr>
        <w:t>podczas świadczenia usługi oznaczyć salę wykładową</w:t>
      </w:r>
      <w:r w:rsidR="0030152C">
        <w:rPr>
          <w:rFonts w:ascii="Times New Roman" w:hAnsi="Times New Roman" w:cs="Times New Roman"/>
          <w:sz w:val="24"/>
          <w:szCs w:val="24"/>
        </w:rPr>
        <w:t xml:space="preserve"> oraz </w:t>
      </w:r>
      <w:r w:rsidR="00BE7DC4">
        <w:rPr>
          <w:rFonts w:ascii="Times New Roman" w:hAnsi="Times New Roman" w:cs="Times New Roman"/>
          <w:sz w:val="24"/>
          <w:szCs w:val="24"/>
        </w:rPr>
        <w:t xml:space="preserve"> przygotowane materiały szkoleniowe (w tym ankiety, listy obecności) – informacją o finansowaniu </w:t>
      </w:r>
      <w:r>
        <w:rPr>
          <w:rFonts w:ascii="Times New Roman" w:hAnsi="Times New Roman" w:cs="Times New Roman"/>
          <w:sz w:val="24"/>
          <w:szCs w:val="24"/>
        </w:rPr>
        <w:t>zgodnie z wytycznymi dotyczącymi oznaczania projektów w ramach Regionalnego Programu Operacyjnego Województwa Warmińsko-Mazurskiego na lata 2014-2020 oraz zobowiązuje się podczas realizacji projektu przestrzegać określonych w nich reguł informowania o projekcie.</w:t>
      </w:r>
    </w:p>
    <w:p w:rsidR="00CE5984" w:rsidRDefault="00CE5984" w:rsidP="0069673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przestrzegania ustawy o ochronie danych osobowych w tym do umożliwienia kontroli przez Zamawiającego przestrzegania tych zasad. </w:t>
      </w:r>
    </w:p>
    <w:p w:rsidR="00CE5984" w:rsidRDefault="00CE5984" w:rsidP="0069673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przedstawienia na pisemne wezwanie Zamawiającego wszelkich informacji i wyjaśnień związanych z realizacją Projektu, w terminie określonym w wezwaniu</w:t>
      </w:r>
    </w:p>
    <w:p w:rsidR="00BD4EB5" w:rsidRDefault="00BD4EB5" w:rsidP="00BD4EB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4EB5" w:rsidRDefault="00BD4EB5" w:rsidP="00BD4EB5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52C">
        <w:rPr>
          <w:rFonts w:ascii="Times New Roman" w:hAnsi="Times New Roman" w:cs="Times New Roman"/>
          <w:b/>
          <w:sz w:val="24"/>
          <w:szCs w:val="24"/>
        </w:rPr>
        <w:t>§</w:t>
      </w:r>
      <w:r w:rsidR="004002F1" w:rsidRPr="00301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152C">
        <w:rPr>
          <w:rFonts w:ascii="Times New Roman" w:hAnsi="Times New Roman" w:cs="Times New Roman"/>
          <w:b/>
          <w:sz w:val="24"/>
          <w:szCs w:val="24"/>
        </w:rPr>
        <w:t>6</w:t>
      </w:r>
    </w:p>
    <w:p w:rsidR="00B641F7" w:rsidRPr="0030152C" w:rsidRDefault="00B641F7" w:rsidP="00BD4EB5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461" w:rsidRPr="00335461" w:rsidRDefault="00335461" w:rsidP="00335461">
      <w:pPr>
        <w:pStyle w:val="Akapitzlist"/>
        <w:numPr>
          <w:ilvl w:val="0"/>
          <w:numId w:val="33"/>
        </w:numPr>
        <w:tabs>
          <w:tab w:val="left" w:pos="-720"/>
          <w:tab w:val="left" w:pos="6180"/>
        </w:tabs>
        <w:suppressAutoHyphens/>
        <w:autoSpaceDN w:val="0"/>
        <w:ind w:right="5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335461">
        <w:rPr>
          <w:rFonts w:ascii="Times New Roman" w:hAnsi="Times New Roman" w:cs="Times New Roman"/>
          <w:sz w:val="24"/>
          <w:szCs w:val="24"/>
          <w:lang w:eastAsia="zh-CN"/>
        </w:rPr>
        <w:t>Strony ustalają odpowiedzialność za niewykonanie lub nienależyte wykonanie umowy               w formie kar umownych.</w:t>
      </w:r>
    </w:p>
    <w:p w:rsidR="00335461" w:rsidRPr="00335461" w:rsidRDefault="00335461" w:rsidP="00335461">
      <w:pPr>
        <w:pStyle w:val="Akapitzlist"/>
        <w:numPr>
          <w:ilvl w:val="0"/>
          <w:numId w:val="33"/>
        </w:numPr>
        <w:tabs>
          <w:tab w:val="left" w:pos="-720"/>
          <w:tab w:val="left" w:pos="6180"/>
        </w:tabs>
        <w:suppressAutoHyphens/>
        <w:autoSpaceDN w:val="0"/>
        <w:spacing w:after="0"/>
        <w:ind w:right="5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335461">
        <w:rPr>
          <w:rFonts w:ascii="Times New Roman" w:hAnsi="Times New Roman" w:cs="Times New Roman"/>
          <w:sz w:val="24"/>
          <w:szCs w:val="24"/>
          <w:lang w:eastAsia="zh-CN"/>
        </w:rPr>
        <w:t>Wykonawca zapłaci Zamawiającemu kary umowne za:</w:t>
      </w:r>
    </w:p>
    <w:p w:rsidR="00335461" w:rsidRPr="00335461" w:rsidRDefault="00335461" w:rsidP="00335461">
      <w:pPr>
        <w:widowControl w:val="0"/>
        <w:numPr>
          <w:ilvl w:val="0"/>
          <w:numId w:val="32"/>
        </w:numPr>
        <w:tabs>
          <w:tab w:val="left" w:pos="-1800"/>
          <w:tab w:val="left" w:pos="-144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color w:val="000000"/>
          <w:lang w:eastAsia="zh-CN"/>
        </w:rPr>
      </w:pPr>
      <w:r w:rsidRPr="00335461">
        <w:rPr>
          <w:color w:val="000000"/>
          <w:lang w:eastAsia="zh-CN"/>
        </w:rPr>
        <w:t xml:space="preserve">odstąpienie od umowy lub jej rozwiązanie z przyczyn dotyczących Wykonawcy                 </w:t>
      </w:r>
      <w:r w:rsidRPr="00335461">
        <w:rPr>
          <w:color w:val="000000"/>
          <w:lang w:eastAsia="zh-CN"/>
        </w:rPr>
        <w:lastRenderedPageBreak/>
        <w:t>w wysokości 10%  wartości wynagrodzenia umownego brutto</w:t>
      </w:r>
      <w:r>
        <w:rPr>
          <w:color w:val="000000"/>
          <w:lang w:eastAsia="zh-CN"/>
        </w:rPr>
        <w:t xml:space="preserve"> określonego w § 3 ust. 1 umowy</w:t>
      </w:r>
      <w:r w:rsidRPr="00335461">
        <w:rPr>
          <w:color w:val="000000"/>
          <w:lang w:eastAsia="zh-CN"/>
        </w:rPr>
        <w:t>,</w:t>
      </w:r>
    </w:p>
    <w:p w:rsidR="00335461" w:rsidRDefault="00335461" w:rsidP="00335461">
      <w:pPr>
        <w:widowControl w:val="0"/>
        <w:numPr>
          <w:ilvl w:val="0"/>
          <w:numId w:val="32"/>
        </w:numPr>
        <w:tabs>
          <w:tab w:val="left" w:pos="-1800"/>
          <w:tab w:val="left" w:pos="-144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color w:val="000000"/>
          <w:lang w:eastAsia="zh-CN"/>
        </w:rPr>
      </w:pPr>
      <w:r>
        <w:rPr>
          <w:color w:val="000000"/>
          <w:lang w:eastAsia="zh-CN"/>
        </w:rPr>
        <w:t>nienależyte wykonanie przedmiotu umowy w wysokości 2</w:t>
      </w:r>
      <w:r w:rsidRPr="00335461">
        <w:rPr>
          <w:color w:val="000000"/>
          <w:lang w:eastAsia="zh-CN"/>
        </w:rPr>
        <w:t>%  wartości wynagrodzenia umownego brutto</w:t>
      </w:r>
      <w:r>
        <w:rPr>
          <w:color w:val="000000"/>
          <w:lang w:eastAsia="zh-CN"/>
        </w:rPr>
        <w:t xml:space="preserve"> określonego w § 3 ust. 1 umowy, za każde z naruszeń wymienionych w ust. 3,</w:t>
      </w:r>
    </w:p>
    <w:p w:rsidR="00B02958" w:rsidRDefault="00B02958" w:rsidP="00335461">
      <w:pPr>
        <w:pStyle w:val="Akapitzlist"/>
        <w:widowControl w:val="0"/>
        <w:numPr>
          <w:ilvl w:val="0"/>
          <w:numId w:val="33"/>
        </w:numPr>
        <w:tabs>
          <w:tab w:val="left" w:pos="-1800"/>
          <w:tab w:val="left" w:pos="-1440"/>
        </w:tabs>
        <w:suppressAutoHyphens/>
        <w:autoSpaceDE w:val="0"/>
        <w:autoSpaceDN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Przez nienależyte wykonanie umowy przez Wykonawcę, uważa się w szczególności:</w:t>
      </w:r>
    </w:p>
    <w:p w:rsidR="00B02958" w:rsidRDefault="00B02958" w:rsidP="00B02958">
      <w:pPr>
        <w:pStyle w:val="Akapitzlist"/>
        <w:widowControl w:val="0"/>
        <w:numPr>
          <w:ilvl w:val="0"/>
          <w:numId w:val="35"/>
        </w:numPr>
        <w:tabs>
          <w:tab w:val="left" w:pos="-1800"/>
          <w:tab w:val="left" w:pos="-1440"/>
        </w:tabs>
        <w:suppressAutoHyphens/>
        <w:autoSpaceDE w:val="0"/>
        <w:autoSpaceDN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realizowanie usługi niezgodnie z zatwierdzonym harmonogramem,</w:t>
      </w:r>
    </w:p>
    <w:p w:rsidR="00B02958" w:rsidRDefault="00B02958" w:rsidP="00B02958">
      <w:pPr>
        <w:pStyle w:val="Akapitzlist"/>
        <w:widowControl w:val="0"/>
        <w:numPr>
          <w:ilvl w:val="0"/>
          <w:numId w:val="35"/>
        </w:numPr>
        <w:tabs>
          <w:tab w:val="left" w:pos="-1800"/>
          <w:tab w:val="left" w:pos="-1440"/>
        </w:tabs>
        <w:suppressAutoHyphens/>
        <w:autoSpaceDE w:val="0"/>
        <w:autoSpaceDN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realizowanie </w:t>
      </w:r>
      <w:r w:rsidR="00382E21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warsztatów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niezgodnie z zaakceptowanym przez Zamawiającego programem,</w:t>
      </w:r>
    </w:p>
    <w:p w:rsidR="00B02958" w:rsidRDefault="00B02958" w:rsidP="00B02958">
      <w:pPr>
        <w:pStyle w:val="Akapitzlist"/>
        <w:widowControl w:val="0"/>
        <w:numPr>
          <w:ilvl w:val="0"/>
          <w:numId w:val="35"/>
        </w:numPr>
        <w:tabs>
          <w:tab w:val="left" w:pos="-1800"/>
          <w:tab w:val="left" w:pos="-1440"/>
        </w:tabs>
        <w:suppressAutoHyphens/>
        <w:autoSpaceDE w:val="0"/>
        <w:autoSpaceDN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niezapewnienie </w:t>
      </w:r>
      <w:r w:rsidR="0021723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certyfikatów potwierdzających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ukończeni</w:t>
      </w:r>
      <w:r w:rsidR="0021723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382E21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warsztatów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dla każdego uczestnika </w:t>
      </w:r>
      <w:r w:rsidR="00382E21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warsztatów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,</w:t>
      </w:r>
    </w:p>
    <w:p w:rsidR="00B02958" w:rsidRDefault="00B02958" w:rsidP="00B02958">
      <w:pPr>
        <w:pStyle w:val="Akapitzlist"/>
        <w:widowControl w:val="0"/>
        <w:numPr>
          <w:ilvl w:val="0"/>
          <w:numId w:val="35"/>
        </w:numPr>
        <w:tabs>
          <w:tab w:val="left" w:pos="-1800"/>
          <w:tab w:val="left" w:pos="-1440"/>
        </w:tabs>
        <w:suppressAutoHyphens/>
        <w:autoSpaceDE w:val="0"/>
        <w:autoSpaceDN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nieprzestrzeganie zapisów zawartych w § 5 niniejszej umowy,</w:t>
      </w:r>
    </w:p>
    <w:p w:rsidR="00A70106" w:rsidRDefault="00A70106" w:rsidP="00B02958">
      <w:pPr>
        <w:pStyle w:val="Akapitzlist"/>
        <w:widowControl w:val="0"/>
        <w:numPr>
          <w:ilvl w:val="0"/>
          <w:numId w:val="35"/>
        </w:numPr>
        <w:tabs>
          <w:tab w:val="left" w:pos="-1800"/>
          <w:tab w:val="left" w:pos="-1440"/>
        </w:tabs>
        <w:suppressAutoHyphens/>
        <w:autoSpaceDE w:val="0"/>
        <w:autoSpaceDN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wykonywanie umowy niezgodnie ze złożona ofertą.</w:t>
      </w:r>
    </w:p>
    <w:p w:rsidR="00335461" w:rsidRPr="00B02958" w:rsidRDefault="00335461" w:rsidP="00335461">
      <w:pPr>
        <w:pStyle w:val="Akapitzlist"/>
        <w:widowControl w:val="0"/>
        <w:numPr>
          <w:ilvl w:val="0"/>
          <w:numId w:val="33"/>
        </w:numPr>
        <w:tabs>
          <w:tab w:val="left" w:pos="-1800"/>
          <w:tab w:val="left" w:pos="-1440"/>
        </w:tabs>
        <w:suppressAutoHyphens/>
        <w:autoSpaceDE w:val="0"/>
        <w:autoSpaceDN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335461">
        <w:rPr>
          <w:rFonts w:ascii="Times New Roman" w:hAnsi="Times New Roman" w:cs="Times New Roman"/>
          <w:sz w:val="24"/>
          <w:szCs w:val="24"/>
          <w:lang w:eastAsia="zh-CN"/>
        </w:rPr>
        <w:t xml:space="preserve">Zamawiający zapłaci Wykonawcy karę umowną za odstąpienie od umowy z winy </w:t>
      </w:r>
      <w:r w:rsidRPr="00B02958">
        <w:rPr>
          <w:rFonts w:ascii="Times New Roman" w:hAnsi="Times New Roman" w:cs="Times New Roman"/>
          <w:sz w:val="24"/>
          <w:szCs w:val="24"/>
          <w:lang w:eastAsia="zh-CN"/>
        </w:rPr>
        <w:t>Zamawiającego w wysokości 10 % wynagrodzenia umownego brutto.</w:t>
      </w:r>
    </w:p>
    <w:p w:rsidR="00335461" w:rsidRPr="00B02958" w:rsidRDefault="00335461" w:rsidP="00B02958">
      <w:pPr>
        <w:pStyle w:val="Akapitzlist"/>
        <w:widowControl w:val="0"/>
        <w:numPr>
          <w:ilvl w:val="0"/>
          <w:numId w:val="33"/>
        </w:numPr>
        <w:tabs>
          <w:tab w:val="left" w:pos="-1800"/>
          <w:tab w:val="left" w:pos="-1440"/>
        </w:tabs>
        <w:suppressAutoHyphens/>
        <w:autoSpaceDE w:val="0"/>
        <w:autoSpaceDN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B02958">
        <w:rPr>
          <w:rFonts w:ascii="Times New Roman" w:hAnsi="Times New Roman" w:cs="Times New Roman"/>
          <w:sz w:val="24"/>
          <w:szCs w:val="24"/>
          <w:lang w:eastAsia="zh-CN"/>
        </w:rPr>
        <w:t>W sytuacji, gdy kary umowne, przewidziane w ust. 1 nie pokrywają szkody, stronom przysługuje prawo żądania odszkodowania na zasadach ogólnych.</w:t>
      </w:r>
    </w:p>
    <w:p w:rsidR="00335461" w:rsidRPr="00A70106" w:rsidRDefault="00335461" w:rsidP="00B02958">
      <w:pPr>
        <w:pStyle w:val="Akapitzlist"/>
        <w:widowControl w:val="0"/>
        <w:numPr>
          <w:ilvl w:val="0"/>
          <w:numId w:val="33"/>
        </w:numPr>
        <w:tabs>
          <w:tab w:val="left" w:pos="-1800"/>
          <w:tab w:val="left" w:pos="-1440"/>
        </w:tabs>
        <w:suppressAutoHyphens/>
        <w:autoSpaceDE w:val="0"/>
        <w:autoSpaceDN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B02958">
        <w:rPr>
          <w:rFonts w:ascii="Times New Roman" w:hAnsi="Times New Roman" w:cs="Times New Roman"/>
          <w:sz w:val="24"/>
          <w:szCs w:val="24"/>
          <w:lang w:eastAsia="zh-CN"/>
        </w:rPr>
        <w:t>Zamawiający zastrzega sobie, a Wykonawca wyraża zgodę, na potrącenie należności wynikających z kar umownych z przysługującego Wykonawcy wynagrodzenia za wykonanie przedmiotu umowy, bez uzyskania dodatkowej zgody Wykonawcy.</w:t>
      </w:r>
    </w:p>
    <w:p w:rsidR="004002F1" w:rsidRPr="00A70106" w:rsidRDefault="004002F1" w:rsidP="00A70106">
      <w:pPr>
        <w:pStyle w:val="Akapitzlist"/>
        <w:widowControl w:val="0"/>
        <w:numPr>
          <w:ilvl w:val="0"/>
          <w:numId w:val="33"/>
        </w:numPr>
        <w:tabs>
          <w:tab w:val="left" w:pos="-1800"/>
          <w:tab w:val="left" w:pos="-1440"/>
        </w:tabs>
        <w:suppressAutoHyphens/>
        <w:autoSpaceDE w:val="0"/>
        <w:autoSpaceDN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A70106">
        <w:rPr>
          <w:rFonts w:ascii="Times New Roman" w:hAnsi="Times New Roman" w:cs="Times New Roman"/>
          <w:sz w:val="24"/>
          <w:szCs w:val="24"/>
        </w:rPr>
        <w:t xml:space="preserve">Zamawiający może </w:t>
      </w:r>
      <w:r w:rsidR="00464571">
        <w:rPr>
          <w:rFonts w:ascii="Times New Roman" w:hAnsi="Times New Roman" w:cs="Times New Roman"/>
          <w:sz w:val="24"/>
          <w:szCs w:val="24"/>
        </w:rPr>
        <w:t xml:space="preserve">odstąpić od </w:t>
      </w:r>
      <w:r w:rsidRPr="00A70106">
        <w:rPr>
          <w:rFonts w:ascii="Times New Roman" w:hAnsi="Times New Roman" w:cs="Times New Roman"/>
          <w:sz w:val="24"/>
          <w:szCs w:val="24"/>
        </w:rPr>
        <w:t>umow</w:t>
      </w:r>
      <w:r w:rsidR="00464571">
        <w:rPr>
          <w:rFonts w:ascii="Times New Roman" w:hAnsi="Times New Roman" w:cs="Times New Roman"/>
          <w:sz w:val="24"/>
          <w:szCs w:val="24"/>
        </w:rPr>
        <w:t>y</w:t>
      </w:r>
      <w:r w:rsidRPr="00A70106">
        <w:rPr>
          <w:rFonts w:ascii="Times New Roman" w:hAnsi="Times New Roman" w:cs="Times New Roman"/>
          <w:sz w:val="24"/>
          <w:szCs w:val="24"/>
        </w:rPr>
        <w:t xml:space="preserve"> gdy:</w:t>
      </w:r>
    </w:p>
    <w:p w:rsidR="004002F1" w:rsidRDefault="004002F1" w:rsidP="004002F1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 własnej winy przerwał realizację usługi i nie realizuje jej przez okres 14 dni, pomimo dodatkowego wezwania na piśmie przez Zamawiającego,</w:t>
      </w:r>
    </w:p>
    <w:p w:rsidR="004002F1" w:rsidRDefault="004002F1" w:rsidP="004002F1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realizuje przedmiot umowy niezgodnie ze złożoną ofertą,</w:t>
      </w:r>
    </w:p>
    <w:p w:rsidR="004002F1" w:rsidRDefault="004002F1" w:rsidP="004002F1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realizuje przedmiot umowy wadliwie lub w sposób nienależyty.</w:t>
      </w:r>
    </w:p>
    <w:p w:rsidR="004002F1" w:rsidRDefault="004002F1" w:rsidP="004002F1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4002F1" w:rsidRDefault="004002F1" w:rsidP="00BD4EB5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106">
        <w:rPr>
          <w:rFonts w:ascii="Times New Roman" w:hAnsi="Times New Roman" w:cs="Times New Roman"/>
          <w:b/>
          <w:sz w:val="24"/>
          <w:szCs w:val="24"/>
        </w:rPr>
        <w:t>§ 7</w:t>
      </w:r>
    </w:p>
    <w:p w:rsidR="00B641F7" w:rsidRPr="00A70106" w:rsidRDefault="00B641F7" w:rsidP="00BD4EB5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106" w:rsidRPr="00A70106" w:rsidRDefault="00A70106" w:rsidP="00A7010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106">
        <w:rPr>
          <w:rFonts w:ascii="Times New Roman" w:hAnsi="Times New Roman" w:cs="Times New Roman"/>
          <w:sz w:val="24"/>
          <w:szCs w:val="24"/>
        </w:rPr>
        <w:t>Do kierowania i koordynowania spraw związanych z realizacja umowy strony wyznaczają następujące osoby:</w:t>
      </w:r>
    </w:p>
    <w:p w:rsidR="00A70106" w:rsidRDefault="00A70106" w:rsidP="00A70106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106">
        <w:rPr>
          <w:rFonts w:ascii="Times New Roman" w:hAnsi="Times New Roman" w:cs="Times New Roman"/>
          <w:sz w:val="24"/>
          <w:szCs w:val="24"/>
        </w:rPr>
        <w:t xml:space="preserve">Zamawiający: </w:t>
      </w:r>
      <w:r>
        <w:rPr>
          <w:rFonts w:ascii="Times New Roman" w:hAnsi="Times New Roman" w:cs="Times New Roman"/>
          <w:sz w:val="24"/>
          <w:szCs w:val="24"/>
        </w:rPr>
        <w:t>Koordynatora projektu Agnieszkę Gołembiewską, tel. 564726311</w:t>
      </w:r>
      <w:r w:rsidRPr="00A70106">
        <w:rPr>
          <w:rFonts w:ascii="Times New Roman" w:hAnsi="Times New Roman" w:cs="Times New Roman"/>
          <w:sz w:val="24"/>
          <w:szCs w:val="24"/>
        </w:rPr>
        <w:t xml:space="preserve">, e-mail: </w:t>
      </w:r>
      <w:r>
        <w:rPr>
          <w:rFonts w:ascii="Times New Roman" w:hAnsi="Times New Roman" w:cs="Times New Roman"/>
          <w:sz w:val="24"/>
          <w:szCs w:val="24"/>
        </w:rPr>
        <w:t>agolembiewska</w:t>
      </w:r>
      <w:r w:rsidRPr="00A70106">
        <w:rPr>
          <w:rFonts w:ascii="Times New Roman" w:hAnsi="Times New Roman" w:cs="Times New Roman"/>
          <w:sz w:val="24"/>
          <w:szCs w:val="24"/>
        </w:rPr>
        <w:t xml:space="preserve">@gminanml.pl. </w:t>
      </w:r>
    </w:p>
    <w:p w:rsidR="00A70106" w:rsidRPr="00A70106" w:rsidRDefault="00A70106" w:rsidP="00A70106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106">
        <w:rPr>
          <w:rFonts w:ascii="Times New Roman" w:hAnsi="Times New Roman" w:cs="Times New Roman"/>
          <w:sz w:val="24"/>
          <w:szCs w:val="24"/>
        </w:rPr>
        <w:t>Wykonawca:  …........................ tel. …………………, e-mail:………………………. .</w:t>
      </w:r>
    </w:p>
    <w:p w:rsidR="00C07A79" w:rsidRDefault="00C07A79" w:rsidP="00A7010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wymienione w ust. 1 uprawnione są do uzgadniania form i metod współpracy, udzielenia koniecznych informacji, podejmowania działań wynikających z niniejszej umowy niezbędnych do prawidłowego wykonania przedmiotu umowy.</w:t>
      </w:r>
    </w:p>
    <w:p w:rsidR="00A70106" w:rsidRDefault="00A70106" w:rsidP="00A7010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106">
        <w:rPr>
          <w:rFonts w:ascii="Times New Roman" w:hAnsi="Times New Roman" w:cs="Times New Roman"/>
          <w:sz w:val="24"/>
          <w:szCs w:val="24"/>
        </w:rPr>
        <w:t>Dopuszcza się zmianę osób wskazanych w ust. 1 za uprzednią zgodą stron. Dokonana zmiana nie wymaga zmiany zapisów niniejszej umowy.</w:t>
      </w:r>
    </w:p>
    <w:p w:rsidR="00CF3955" w:rsidRDefault="00311BD4" w:rsidP="0069673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pełną odpowiedzialność za szkody, które powstaną w związku z wykonywaniem przedmiotu umowy.</w:t>
      </w:r>
    </w:p>
    <w:p w:rsidR="00311BD4" w:rsidRDefault="00311BD4" w:rsidP="0069673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pełną odpowiedzialność za wykonywanie umowy przez podwykonawców.</w:t>
      </w:r>
    </w:p>
    <w:p w:rsidR="009B525E" w:rsidRDefault="009B525E" w:rsidP="009B525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25E">
        <w:rPr>
          <w:rFonts w:ascii="Times New Roman" w:hAnsi="Times New Roman" w:cs="Times New Roman"/>
          <w:sz w:val="24"/>
          <w:szCs w:val="24"/>
        </w:rPr>
        <w:lastRenderedPageBreak/>
        <w:t>Wykonawca odpowiada za działania i zaniechania osób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525E">
        <w:rPr>
          <w:rFonts w:ascii="Times New Roman" w:hAnsi="Times New Roman" w:cs="Times New Roman"/>
          <w:sz w:val="24"/>
          <w:szCs w:val="24"/>
        </w:rPr>
        <w:t xml:space="preserve"> z których pomocą wykonuje</w:t>
      </w:r>
      <w:r w:rsidR="006356F5">
        <w:rPr>
          <w:rFonts w:ascii="Times New Roman" w:hAnsi="Times New Roman" w:cs="Times New Roman"/>
          <w:sz w:val="24"/>
          <w:szCs w:val="24"/>
        </w:rPr>
        <w:t xml:space="preserve"> przedmiot umowy</w:t>
      </w:r>
      <w:r w:rsidRPr="009B525E">
        <w:rPr>
          <w:rFonts w:ascii="Times New Roman" w:hAnsi="Times New Roman" w:cs="Times New Roman"/>
          <w:sz w:val="24"/>
          <w:szCs w:val="24"/>
        </w:rPr>
        <w:t xml:space="preserve">, jak również osób, którym wykonanie </w:t>
      </w:r>
      <w:r w:rsidR="006356F5">
        <w:rPr>
          <w:rFonts w:ascii="Times New Roman" w:hAnsi="Times New Roman" w:cs="Times New Roman"/>
          <w:sz w:val="24"/>
          <w:szCs w:val="24"/>
        </w:rPr>
        <w:t>przedmiotu umowy</w:t>
      </w:r>
      <w:r w:rsidRPr="009B525E">
        <w:rPr>
          <w:rFonts w:ascii="Times New Roman" w:hAnsi="Times New Roman" w:cs="Times New Roman"/>
          <w:sz w:val="24"/>
          <w:szCs w:val="24"/>
        </w:rPr>
        <w:t xml:space="preserve"> powierza, jak za własne działanie lub zaniechanie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3955" w:rsidRDefault="00CF3955" w:rsidP="00CF395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6870" w:rsidRPr="00A70106" w:rsidRDefault="00BD4EB5" w:rsidP="00AF6870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106">
        <w:rPr>
          <w:rFonts w:ascii="Times New Roman" w:hAnsi="Times New Roman" w:cs="Times New Roman"/>
          <w:b/>
          <w:sz w:val="24"/>
          <w:szCs w:val="24"/>
        </w:rPr>
        <w:t>§8</w:t>
      </w:r>
    </w:p>
    <w:p w:rsidR="00311BD4" w:rsidRDefault="00311BD4" w:rsidP="00311BD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6870" w:rsidRDefault="00BD4EB5" w:rsidP="0069673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955">
        <w:rPr>
          <w:rFonts w:ascii="Times New Roman" w:hAnsi="Times New Roman" w:cs="Times New Roman"/>
          <w:sz w:val="24"/>
          <w:szCs w:val="24"/>
        </w:rPr>
        <w:t xml:space="preserve">Wszelkie zmiany zapisów umowy winny być dokonywane w formie pisemnej (aneksu do umowy) pod rygorem nieważności. </w:t>
      </w:r>
    </w:p>
    <w:p w:rsidR="00311BD4" w:rsidRDefault="00311BD4" w:rsidP="0069673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dokonać cesji praw wynikających z niniejszej umowy na rzecz osoby trzeciej bez zgody Zamawiającego.</w:t>
      </w:r>
    </w:p>
    <w:p w:rsidR="00AF6870" w:rsidRDefault="00AF6870" w:rsidP="00AF6870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F6870" w:rsidRPr="00A70106" w:rsidRDefault="00BD4EB5" w:rsidP="00AF6870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106">
        <w:rPr>
          <w:rFonts w:ascii="Times New Roman" w:hAnsi="Times New Roman" w:cs="Times New Roman"/>
          <w:b/>
          <w:sz w:val="24"/>
          <w:szCs w:val="24"/>
        </w:rPr>
        <w:t xml:space="preserve">§9 </w:t>
      </w:r>
    </w:p>
    <w:p w:rsidR="00AF6870" w:rsidRPr="00AF6870" w:rsidRDefault="00AF6870" w:rsidP="00AF6870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280" w:rsidRPr="00DC5280" w:rsidRDefault="00DC5280" w:rsidP="00DC528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280">
        <w:rPr>
          <w:rFonts w:ascii="Times New Roman" w:hAnsi="Times New Roman" w:cs="Times New Roman"/>
          <w:sz w:val="24"/>
          <w:szCs w:val="24"/>
        </w:rPr>
        <w:t>W sprawach nieuregulowanych niniejszą umową zastosowanie mają przepisy Ustawy Prawo zamówień publicznych oraz Kodeksu Cywilnego.</w:t>
      </w:r>
    </w:p>
    <w:p w:rsidR="00F4420B" w:rsidRDefault="00DC5280" w:rsidP="00DC528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280">
        <w:rPr>
          <w:rFonts w:ascii="Times New Roman" w:hAnsi="Times New Roman" w:cs="Times New Roman"/>
          <w:sz w:val="24"/>
          <w:szCs w:val="24"/>
        </w:rPr>
        <w:t>Wszelkie spory powstałe w związku z zawarciem i realizacją niniejszej umowy będą rozstrzygane przez sąd właściwy dla siedziby Zamawiającego</w:t>
      </w:r>
      <w:r w:rsidR="00BD4EB5" w:rsidRPr="00CF395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D4EB5" w:rsidRPr="00CF3955" w:rsidRDefault="00BD4EB5" w:rsidP="0069673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955">
        <w:rPr>
          <w:rFonts w:ascii="Times New Roman" w:hAnsi="Times New Roman" w:cs="Times New Roman"/>
          <w:sz w:val="24"/>
          <w:szCs w:val="24"/>
        </w:rPr>
        <w:t xml:space="preserve">Umowę niniejszą sporządzono w trzech jednobrzmiących egzemplarzach, dwa egzemplarze dla Zamawiającego, jeden egzemplarz dla </w:t>
      </w:r>
      <w:r w:rsidR="00F4420B">
        <w:rPr>
          <w:rFonts w:ascii="Times New Roman" w:hAnsi="Times New Roman" w:cs="Times New Roman"/>
          <w:sz w:val="24"/>
          <w:szCs w:val="24"/>
        </w:rPr>
        <w:t>Wykonawcy</w:t>
      </w:r>
      <w:r w:rsidRPr="00CF39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EB5" w:rsidRDefault="00BD4EB5" w:rsidP="00BD4EB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D4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20B" w:rsidRPr="00BD4EB5" w:rsidRDefault="00F4420B" w:rsidP="00BD4EB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D4EB5" w:rsidRDefault="00BD4EB5" w:rsidP="00F4420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1F7">
        <w:rPr>
          <w:rFonts w:ascii="Times New Roman" w:hAnsi="Times New Roman" w:cs="Times New Roman"/>
          <w:b/>
          <w:sz w:val="24"/>
          <w:szCs w:val="24"/>
        </w:rPr>
        <w:t xml:space="preserve">ZAMAWIAJĄCY                                       </w:t>
      </w:r>
      <w:r w:rsidR="00F4420B" w:rsidRPr="00B641F7">
        <w:rPr>
          <w:rFonts w:ascii="Times New Roman" w:hAnsi="Times New Roman" w:cs="Times New Roman"/>
          <w:b/>
          <w:sz w:val="24"/>
          <w:szCs w:val="24"/>
        </w:rPr>
        <w:t>WYKON</w:t>
      </w:r>
      <w:r w:rsidRPr="00B641F7">
        <w:rPr>
          <w:rFonts w:ascii="Times New Roman" w:hAnsi="Times New Roman" w:cs="Times New Roman"/>
          <w:b/>
          <w:sz w:val="24"/>
          <w:szCs w:val="24"/>
        </w:rPr>
        <w:t>AWCA</w:t>
      </w:r>
    </w:p>
    <w:p w:rsidR="004379D1" w:rsidRDefault="004379D1" w:rsidP="00F4420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379D1" w:rsidSect="009556DC">
      <w:head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DC" w:rsidRDefault="00126ADC">
      <w:r>
        <w:separator/>
      </w:r>
    </w:p>
  </w:endnote>
  <w:endnote w:type="continuationSeparator" w:id="0">
    <w:p w:rsidR="00126ADC" w:rsidRDefault="0012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DC" w:rsidRDefault="00126ADC">
      <w:r>
        <w:separator/>
      </w:r>
    </w:p>
  </w:footnote>
  <w:footnote w:type="continuationSeparator" w:id="0">
    <w:p w:rsidR="00126ADC" w:rsidRDefault="00126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F7" w:rsidRDefault="004156F7" w:rsidP="001C2EB7">
    <w:pPr>
      <w:autoSpaceDE w:val="0"/>
      <w:autoSpaceDN w:val="0"/>
      <w:adjustRightInd w:val="0"/>
    </w:pPr>
    <w:r>
      <w:rPr>
        <w:noProof/>
      </w:rPr>
      <w:drawing>
        <wp:inline distT="0" distB="0" distL="0" distR="0" wp14:anchorId="35CDFFC4" wp14:editId="3AD9D719">
          <wp:extent cx="5760720" cy="736167"/>
          <wp:effectExtent l="0" t="0" r="0" b="6985"/>
          <wp:docPr id="4" name="Obraz 4" descr="C:\Documents and Settings\n.tarkowska\Pulpit\ddd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Documents and Settings\n.tarkowska\Pulpit\ddd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56F7" w:rsidRDefault="004156F7" w:rsidP="000D77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23F"/>
    <w:multiLevelType w:val="hybridMultilevel"/>
    <w:tmpl w:val="EABCE9E0"/>
    <w:lvl w:ilvl="0" w:tplc="0415000F">
      <w:start w:val="1"/>
      <w:numFmt w:val="decimal"/>
      <w:lvlText w:val="%1.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03435702"/>
    <w:multiLevelType w:val="hybridMultilevel"/>
    <w:tmpl w:val="62D01E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6995608"/>
    <w:multiLevelType w:val="hybridMultilevel"/>
    <w:tmpl w:val="892E3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B5B64"/>
    <w:multiLevelType w:val="hybridMultilevel"/>
    <w:tmpl w:val="C9D69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63D"/>
    <w:multiLevelType w:val="hybridMultilevel"/>
    <w:tmpl w:val="2E84F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94920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C446DF"/>
    <w:multiLevelType w:val="hybridMultilevel"/>
    <w:tmpl w:val="DE40E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0C04F2"/>
    <w:multiLevelType w:val="hybridMultilevel"/>
    <w:tmpl w:val="DA604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A10DA4"/>
    <w:multiLevelType w:val="hybridMultilevel"/>
    <w:tmpl w:val="EE34F816"/>
    <w:lvl w:ilvl="0" w:tplc="F5B83DDC">
      <w:start w:val="1"/>
      <w:numFmt w:val="decimal"/>
      <w:lvlText w:val="%1)"/>
      <w:lvlJc w:val="left"/>
      <w:pPr>
        <w:ind w:left="85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>
    <w:nsid w:val="1932507E"/>
    <w:multiLevelType w:val="hybridMultilevel"/>
    <w:tmpl w:val="9A94A6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7933BD"/>
    <w:multiLevelType w:val="hybridMultilevel"/>
    <w:tmpl w:val="52C00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71595"/>
    <w:multiLevelType w:val="hybridMultilevel"/>
    <w:tmpl w:val="44165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474A9"/>
    <w:multiLevelType w:val="multilevel"/>
    <w:tmpl w:val="F1F0412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24E3607"/>
    <w:multiLevelType w:val="hybridMultilevel"/>
    <w:tmpl w:val="9D4A8E12"/>
    <w:lvl w:ilvl="0" w:tplc="ECEA4CE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46D2AD4"/>
    <w:multiLevelType w:val="hybridMultilevel"/>
    <w:tmpl w:val="67E07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037D2A"/>
    <w:multiLevelType w:val="hybridMultilevel"/>
    <w:tmpl w:val="0FA233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B441092"/>
    <w:multiLevelType w:val="hybridMultilevel"/>
    <w:tmpl w:val="E0243EF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C4104EB"/>
    <w:multiLevelType w:val="hybridMultilevel"/>
    <w:tmpl w:val="EAD0BBDC"/>
    <w:lvl w:ilvl="0" w:tplc="8E606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894CC3"/>
    <w:multiLevelType w:val="hybridMultilevel"/>
    <w:tmpl w:val="A822C6A6"/>
    <w:lvl w:ilvl="0" w:tplc="53E042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77BE1A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9">
    <w:nsid w:val="2DC35FFD"/>
    <w:multiLevelType w:val="hybridMultilevel"/>
    <w:tmpl w:val="8C8A1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A4C41"/>
    <w:multiLevelType w:val="hybridMultilevel"/>
    <w:tmpl w:val="5FA82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2E7DD3"/>
    <w:multiLevelType w:val="hybridMultilevel"/>
    <w:tmpl w:val="C16E2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16121"/>
    <w:multiLevelType w:val="hybridMultilevel"/>
    <w:tmpl w:val="2E84F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94920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1D6AE9"/>
    <w:multiLevelType w:val="hybridMultilevel"/>
    <w:tmpl w:val="93188618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3F794FC0"/>
    <w:multiLevelType w:val="hybridMultilevel"/>
    <w:tmpl w:val="17B02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C7796"/>
    <w:multiLevelType w:val="hybridMultilevel"/>
    <w:tmpl w:val="2E84F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94920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F703CA"/>
    <w:multiLevelType w:val="hybridMultilevel"/>
    <w:tmpl w:val="A45CE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095B8E"/>
    <w:multiLevelType w:val="hybridMultilevel"/>
    <w:tmpl w:val="17B02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C7FD3"/>
    <w:multiLevelType w:val="hybridMultilevel"/>
    <w:tmpl w:val="399EE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22311"/>
    <w:multiLevelType w:val="multilevel"/>
    <w:tmpl w:val="0AF4A5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355CF2"/>
    <w:multiLevelType w:val="hybridMultilevel"/>
    <w:tmpl w:val="0FA233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9B06E87"/>
    <w:multiLevelType w:val="hybridMultilevel"/>
    <w:tmpl w:val="EB2EE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9394D"/>
    <w:multiLevelType w:val="hybridMultilevel"/>
    <w:tmpl w:val="FE80F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D39CF"/>
    <w:multiLevelType w:val="hybridMultilevel"/>
    <w:tmpl w:val="50DED0C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46C46F6"/>
    <w:multiLevelType w:val="hybridMultilevel"/>
    <w:tmpl w:val="2E84F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94920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A13B15"/>
    <w:multiLevelType w:val="hybridMultilevel"/>
    <w:tmpl w:val="AF2226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216C3A"/>
    <w:multiLevelType w:val="hybridMultilevel"/>
    <w:tmpl w:val="3EE41086"/>
    <w:lvl w:ilvl="0" w:tplc="307458E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E83B20"/>
    <w:multiLevelType w:val="hybridMultilevel"/>
    <w:tmpl w:val="ECAAD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744A7F"/>
    <w:multiLevelType w:val="hybridMultilevel"/>
    <w:tmpl w:val="5D503702"/>
    <w:lvl w:ilvl="0" w:tplc="04150011">
      <w:start w:val="1"/>
      <w:numFmt w:val="decimal"/>
      <w:lvlText w:val="%1)"/>
      <w:lvlJc w:val="left"/>
      <w:pPr>
        <w:ind w:left="912" w:hanging="360"/>
      </w:p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9">
    <w:nsid w:val="6F682E18"/>
    <w:multiLevelType w:val="hybridMultilevel"/>
    <w:tmpl w:val="F1C49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B93085"/>
    <w:multiLevelType w:val="multilevel"/>
    <w:tmpl w:val="1EA02C6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1">
    <w:nsid w:val="75B1604D"/>
    <w:multiLevelType w:val="hybridMultilevel"/>
    <w:tmpl w:val="87F4F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B79DD"/>
    <w:multiLevelType w:val="hybridMultilevel"/>
    <w:tmpl w:val="AE8A74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6F3E0E"/>
    <w:multiLevelType w:val="hybridMultilevel"/>
    <w:tmpl w:val="53823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A4365F"/>
    <w:multiLevelType w:val="hybridMultilevel"/>
    <w:tmpl w:val="4100E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7773A"/>
    <w:multiLevelType w:val="hybridMultilevel"/>
    <w:tmpl w:val="83249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6"/>
  </w:num>
  <w:num w:numId="3">
    <w:abstractNumId w:val="37"/>
  </w:num>
  <w:num w:numId="4">
    <w:abstractNumId w:val="5"/>
  </w:num>
  <w:num w:numId="5">
    <w:abstractNumId w:val="21"/>
  </w:num>
  <w:num w:numId="6">
    <w:abstractNumId w:val="16"/>
  </w:num>
  <w:num w:numId="7">
    <w:abstractNumId w:val="41"/>
  </w:num>
  <w:num w:numId="8">
    <w:abstractNumId w:val="9"/>
  </w:num>
  <w:num w:numId="9">
    <w:abstractNumId w:val="17"/>
  </w:num>
  <w:num w:numId="10">
    <w:abstractNumId w:val="27"/>
  </w:num>
  <w:num w:numId="11">
    <w:abstractNumId w:val="22"/>
  </w:num>
  <w:num w:numId="12">
    <w:abstractNumId w:val="24"/>
  </w:num>
  <w:num w:numId="13">
    <w:abstractNumId w:val="34"/>
  </w:num>
  <w:num w:numId="14">
    <w:abstractNumId w:val="2"/>
  </w:num>
  <w:num w:numId="15">
    <w:abstractNumId w:val="4"/>
  </w:num>
  <w:num w:numId="16">
    <w:abstractNumId w:val="44"/>
  </w:num>
  <w:num w:numId="17">
    <w:abstractNumId w:val="25"/>
  </w:num>
  <w:num w:numId="18">
    <w:abstractNumId w:val="10"/>
  </w:num>
  <w:num w:numId="19">
    <w:abstractNumId w:val="43"/>
  </w:num>
  <w:num w:numId="20">
    <w:abstractNumId w:val="42"/>
  </w:num>
  <w:num w:numId="21">
    <w:abstractNumId w:val="45"/>
  </w:num>
  <w:num w:numId="22">
    <w:abstractNumId w:val="28"/>
  </w:num>
  <w:num w:numId="23">
    <w:abstractNumId w:val="20"/>
  </w:num>
  <w:num w:numId="24">
    <w:abstractNumId w:val="3"/>
  </w:num>
  <w:num w:numId="25">
    <w:abstractNumId w:val="8"/>
  </w:num>
  <w:num w:numId="26">
    <w:abstractNumId w:val="19"/>
  </w:num>
  <w:num w:numId="27">
    <w:abstractNumId w:val="13"/>
  </w:num>
  <w:num w:numId="28">
    <w:abstractNumId w:val="29"/>
  </w:num>
  <w:num w:numId="29">
    <w:abstractNumId w:val="39"/>
  </w:num>
  <w:num w:numId="30">
    <w:abstractNumId w:val="35"/>
  </w:num>
  <w:num w:numId="31">
    <w:abstractNumId w:val="40"/>
  </w:num>
  <w:num w:numId="32">
    <w:abstractNumId w:val="11"/>
  </w:num>
  <w:num w:numId="33">
    <w:abstractNumId w:val="26"/>
  </w:num>
  <w:num w:numId="34">
    <w:abstractNumId w:val="0"/>
  </w:num>
  <w:num w:numId="35">
    <w:abstractNumId w:val="32"/>
  </w:num>
  <w:num w:numId="36">
    <w:abstractNumId w:val="31"/>
  </w:num>
  <w:num w:numId="37">
    <w:abstractNumId w:val="12"/>
  </w:num>
  <w:num w:numId="38">
    <w:abstractNumId w:val="36"/>
  </w:num>
  <w:num w:numId="39">
    <w:abstractNumId w:val="30"/>
  </w:num>
  <w:num w:numId="40">
    <w:abstractNumId w:val="15"/>
  </w:num>
  <w:num w:numId="41">
    <w:abstractNumId w:val="33"/>
  </w:num>
  <w:num w:numId="42">
    <w:abstractNumId w:val="14"/>
  </w:num>
  <w:num w:numId="43">
    <w:abstractNumId w:val="38"/>
  </w:num>
  <w:num w:numId="44">
    <w:abstractNumId w:val="7"/>
  </w:num>
  <w:num w:numId="45">
    <w:abstractNumId w:val="1"/>
  </w:num>
  <w:num w:numId="46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05B"/>
    <w:rsid w:val="000145D3"/>
    <w:rsid w:val="00020BAC"/>
    <w:rsid w:val="00035978"/>
    <w:rsid w:val="00040C3B"/>
    <w:rsid w:val="00041652"/>
    <w:rsid w:val="00051DB1"/>
    <w:rsid w:val="00065C95"/>
    <w:rsid w:val="00066200"/>
    <w:rsid w:val="00071D31"/>
    <w:rsid w:val="00076807"/>
    <w:rsid w:val="00086DA6"/>
    <w:rsid w:val="000A25E0"/>
    <w:rsid w:val="000A42AA"/>
    <w:rsid w:val="000A4E7B"/>
    <w:rsid w:val="000B1F3D"/>
    <w:rsid w:val="000C08F3"/>
    <w:rsid w:val="000C2C65"/>
    <w:rsid w:val="000C4B8D"/>
    <w:rsid w:val="000C52D9"/>
    <w:rsid w:val="000D77A0"/>
    <w:rsid w:val="000E61AE"/>
    <w:rsid w:val="000E61D7"/>
    <w:rsid w:val="000F2506"/>
    <w:rsid w:val="0011098C"/>
    <w:rsid w:val="001124DC"/>
    <w:rsid w:val="00113E2F"/>
    <w:rsid w:val="00116B05"/>
    <w:rsid w:val="001202BD"/>
    <w:rsid w:val="00124B25"/>
    <w:rsid w:val="00126ADC"/>
    <w:rsid w:val="00144D52"/>
    <w:rsid w:val="001452F6"/>
    <w:rsid w:val="00161C5E"/>
    <w:rsid w:val="00172C27"/>
    <w:rsid w:val="00180AD4"/>
    <w:rsid w:val="00196FA6"/>
    <w:rsid w:val="001A5681"/>
    <w:rsid w:val="001B46AB"/>
    <w:rsid w:val="001B72EA"/>
    <w:rsid w:val="001C2EB7"/>
    <w:rsid w:val="001C43FC"/>
    <w:rsid w:val="001C5CEF"/>
    <w:rsid w:val="001D2CBB"/>
    <w:rsid w:val="001D2ED6"/>
    <w:rsid w:val="001D6811"/>
    <w:rsid w:val="001E1EB1"/>
    <w:rsid w:val="001F1A01"/>
    <w:rsid w:val="001F2B0F"/>
    <w:rsid w:val="001F582D"/>
    <w:rsid w:val="001F73DF"/>
    <w:rsid w:val="001F7DEE"/>
    <w:rsid w:val="002028EC"/>
    <w:rsid w:val="002038C0"/>
    <w:rsid w:val="002161C0"/>
    <w:rsid w:val="00217238"/>
    <w:rsid w:val="00217A8A"/>
    <w:rsid w:val="00217FD1"/>
    <w:rsid w:val="00221510"/>
    <w:rsid w:val="0022488C"/>
    <w:rsid w:val="0024031A"/>
    <w:rsid w:val="002435BB"/>
    <w:rsid w:val="00256E62"/>
    <w:rsid w:val="00261862"/>
    <w:rsid w:val="002628C2"/>
    <w:rsid w:val="00265428"/>
    <w:rsid w:val="0027286A"/>
    <w:rsid w:val="00275E34"/>
    <w:rsid w:val="00277E02"/>
    <w:rsid w:val="0028337E"/>
    <w:rsid w:val="00287DB6"/>
    <w:rsid w:val="002A3220"/>
    <w:rsid w:val="002B2632"/>
    <w:rsid w:val="002C4B94"/>
    <w:rsid w:val="002C505B"/>
    <w:rsid w:val="002C7BA8"/>
    <w:rsid w:val="002D238D"/>
    <w:rsid w:val="002D4483"/>
    <w:rsid w:val="002D69C5"/>
    <w:rsid w:val="002E013E"/>
    <w:rsid w:val="002E0811"/>
    <w:rsid w:val="002E678A"/>
    <w:rsid w:val="002F090E"/>
    <w:rsid w:val="002F552E"/>
    <w:rsid w:val="0030152C"/>
    <w:rsid w:val="0030601A"/>
    <w:rsid w:val="00311BD4"/>
    <w:rsid w:val="00314C76"/>
    <w:rsid w:val="003267AB"/>
    <w:rsid w:val="00330F04"/>
    <w:rsid w:val="00335461"/>
    <w:rsid w:val="0033735E"/>
    <w:rsid w:val="00343609"/>
    <w:rsid w:val="00350383"/>
    <w:rsid w:val="00353660"/>
    <w:rsid w:val="00354522"/>
    <w:rsid w:val="00361406"/>
    <w:rsid w:val="00365EB2"/>
    <w:rsid w:val="00374E8B"/>
    <w:rsid w:val="003811DA"/>
    <w:rsid w:val="00382E21"/>
    <w:rsid w:val="00393E4D"/>
    <w:rsid w:val="003A654A"/>
    <w:rsid w:val="003B0E82"/>
    <w:rsid w:val="003C4AF0"/>
    <w:rsid w:val="003D0C80"/>
    <w:rsid w:val="003D6BBC"/>
    <w:rsid w:val="003F035D"/>
    <w:rsid w:val="003F13D8"/>
    <w:rsid w:val="003F15E8"/>
    <w:rsid w:val="003F2109"/>
    <w:rsid w:val="003F3EE8"/>
    <w:rsid w:val="004002F1"/>
    <w:rsid w:val="00404A2C"/>
    <w:rsid w:val="00405E91"/>
    <w:rsid w:val="00407B1E"/>
    <w:rsid w:val="00411343"/>
    <w:rsid w:val="004156F7"/>
    <w:rsid w:val="004206CC"/>
    <w:rsid w:val="0042618A"/>
    <w:rsid w:val="00430BC2"/>
    <w:rsid w:val="00431504"/>
    <w:rsid w:val="00435D70"/>
    <w:rsid w:val="00436A8D"/>
    <w:rsid w:val="004379D1"/>
    <w:rsid w:val="0045464D"/>
    <w:rsid w:val="00457C01"/>
    <w:rsid w:val="00461C34"/>
    <w:rsid w:val="00464571"/>
    <w:rsid w:val="00477412"/>
    <w:rsid w:val="00477645"/>
    <w:rsid w:val="00490129"/>
    <w:rsid w:val="004B1B98"/>
    <w:rsid w:val="004B6EC2"/>
    <w:rsid w:val="004B7FBF"/>
    <w:rsid w:val="004D1A09"/>
    <w:rsid w:val="004D70B0"/>
    <w:rsid w:val="004E052C"/>
    <w:rsid w:val="004E0E26"/>
    <w:rsid w:val="004E436A"/>
    <w:rsid w:val="004E4DCB"/>
    <w:rsid w:val="004F2234"/>
    <w:rsid w:val="004F50C1"/>
    <w:rsid w:val="004F6E6A"/>
    <w:rsid w:val="004F798B"/>
    <w:rsid w:val="00510121"/>
    <w:rsid w:val="00512C2A"/>
    <w:rsid w:val="005249BE"/>
    <w:rsid w:val="00526B65"/>
    <w:rsid w:val="00527614"/>
    <w:rsid w:val="005371F4"/>
    <w:rsid w:val="00537D8F"/>
    <w:rsid w:val="00544CBC"/>
    <w:rsid w:val="005512A5"/>
    <w:rsid w:val="00555A0A"/>
    <w:rsid w:val="005630C9"/>
    <w:rsid w:val="005649CD"/>
    <w:rsid w:val="005718C3"/>
    <w:rsid w:val="0057314F"/>
    <w:rsid w:val="005778A8"/>
    <w:rsid w:val="00591C23"/>
    <w:rsid w:val="005B2319"/>
    <w:rsid w:val="005B7E4F"/>
    <w:rsid w:val="005C3161"/>
    <w:rsid w:val="005C5A24"/>
    <w:rsid w:val="005D158B"/>
    <w:rsid w:val="005D1BB1"/>
    <w:rsid w:val="005D37FA"/>
    <w:rsid w:val="005D7131"/>
    <w:rsid w:val="005E40CA"/>
    <w:rsid w:val="005E616A"/>
    <w:rsid w:val="005F633B"/>
    <w:rsid w:val="00601ABE"/>
    <w:rsid w:val="00606060"/>
    <w:rsid w:val="00614091"/>
    <w:rsid w:val="006154EB"/>
    <w:rsid w:val="0061790D"/>
    <w:rsid w:val="00617F31"/>
    <w:rsid w:val="00626D37"/>
    <w:rsid w:val="00632D11"/>
    <w:rsid w:val="006356F5"/>
    <w:rsid w:val="0063646D"/>
    <w:rsid w:val="0064175B"/>
    <w:rsid w:val="00651132"/>
    <w:rsid w:val="00652AE7"/>
    <w:rsid w:val="006720A5"/>
    <w:rsid w:val="00673427"/>
    <w:rsid w:val="006770A7"/>
    <w:rsid w:val="006936FB"/>
    <w:rsid w:val="00695388"/>
    <w:rsid w:val="0069673A"/>
    <w:rsid w:val="00697455"/>
    <w:rsid w:val="00697855"/>
    <w:rsid w:val="006A660F"/>
    <w:rsid w:val="006B28B9"/>
    <w:rsid w:val="006B6532"/>
    <w:rsid w:val="006D6737"/>
    <w:rsid w:val="006E2241"/>
    <w:rsid w:val="006E3723"/>
    <w:rsid w:val="006E6382"/>
    <w:rsid w:val="006E6780"/>
    <w:rsid w:val="006F69A1"/>
    <w:rsid w:val="00710953"/>
    <w:rsid w:val="007125CB"/>
    <w:rsid w:val="007348C6"/>
    <w:rsid w:val="0075264B"/>
    <w:rsid w:val="007548D2"/>
    <w:rsid w:val="00761D69"/>
    <w:rsid w:val="0076256E"/>
    <w:rsid w:val="00766DA8"/>
    <w:rsid w:val="00785339"/>
    <w:rsid w:val="00787527"/>
    <w:rsid w:val="007923F1"/>
    <w:rsid w:val="007A399D"/>
    <w:rsid w:val="007A4BD4"/>
    <w:rsid w:val="007A68FB"/>
    <w:rsid w:val="007D1A8F"/>
    <w:rsid w:val="007E2797"/>
    <w:rsid w:val="007E5F04"/>
    <w:rsid w:val="007E7029"/>
    <w:rsid w:val="00801774"/>
    <w:rsid w:val="00803775"/>
    <w:rsid w:val="00830E43"/>
    <w:rsid w:val="008467E5"/>
    <w:rsid w:val="00851619"/>
    <w:rsid w:val="00862B23"/>
    <w:rsid w:val="00864AD4"/>
    <w:rsid w:val="0086750A"/>
    <w:rsid w:val="00870513"/>
    <w:rsid w:val="00885E25"/>
    <w:rsid w:val="00886BFE"/>
    <w:rsid w:val="00886D05"/>
    <w:rsid w:val="008A3614"/>
    <w:rsid w:val="008A6375"/>
    <w:rsid w:val="008B4546"/>
    <w:rsid w:val="008B6B5E"/>
    <w:rsid w:val="008C4EA2"/>
    <w:rsid w:val="008D329E"/>
    <w:rsid w:val="008D5C28"/>
    <w:rsid w:val="008D71D7"/>
    <w:rsid w:val="008E62D2"/>
    <w:rsid w:val="008E68DB"/>
    <w:rsid w:val="008F31B1"/>
    <w:rsid w:val="00904129"/>
    <w:rsid w:val="009105DB"/>
    <w:rsid w:val="00917C9F"/>
    <w:rsid w:val="0092150F"/>
    <w:rsid w:val="00921A04"/>
    <w:rsid w:val="00925829"/>
    <w:rsid w:val="00930D1C"/>
    <w:rsid w:val="00946334"/>
    <w:rsid w:val="00951C1F"/>
    <w:rsid w:val="009556DC"/>
    <w:rsid w:val="009742E5"/>
    <w:rsid w:val="009775B7"/>
    <w:rsid w:val="009802B3"/>
    <w:rsid w:val="009A3570"/>
    <w:rsid w:val="009A6684"/>
    <w:rsid w:val="009A6F3F"/>
    <w:rsid w:val="009A73F1"/>
    <w:rsid w:val="009B525E"/>
    <w:rsid w:val="009B7C5B"/>
    <w:rsid w:val="009C029B"/>
    <w:rsid w:val="009C5D2C"/>
    <w:rsid w:val="009D5A80"/>
    <w:rsid w:val="009D7802"/>
    <w:rsid w:val="009E77BB"/>
    <w:rsid w:val="009F1459"/>
    <w:rsid w:val="009F48D6"/>
    <w:rsid w:val="00A113D5"/>
    <w:rsid w:val="00A24E55"/>
    <w:rsid w:val="00A308A8"/>
    <w:rsid w:val="00A30C32"/>
    <w:rsid w:val="00A34BEB"/>
    <w:rsid w:val="00A52211"/>
    <w:rsid w:val="00A522D4"/>
    <w:rsid w:val="00A70106"/>
    <w:rsid w:val="00A707FA"/>
    <w:rsid w:val="00A7291E"/>
    <w:rsid w:val="00A74D7C"/>
    <w:rsid w:val="00A75191"/>
    <w:rsid w:val="00A751B2"/>
    <w:rsid w:val="00A77B3E"/>
    <w:rsid w:val="00A77B66"/>
    <w:rsid w:val="00A80069"/>
    <w:rsid w:val="00A86551"/>
    <w:rsid w:val="00A9060A"/>
    <w:rsid w:val="00AA1FAD"/>
    <w:rsid w:val="00AB4F15"/>
    <w:rsid w:val="00AC08FF"/>
    <w:rsid w:val="00AE0C2D"/>
    <w:rsid w:val="00AE394B"/>
    <w:rsid w:val="00AE62CC"/>
    <w:rsid w:val="00AF190D"/>
    <w:rsid w:val="00AF3629"/>
    <w:rsid w:val="00AF5D2C"/>
    <w:rsid w:val="00AF5E15"/>
    <w:rsid w:val="00AF5E52"/>
    <w:rsid w:val="00AF6870"/>
    <w:rsid w:val="00B00BE6"/>
    <w:rsid w:val="00B01D69"/>
    <w:rsid w:val="00B02958"/>
    <w:rsid w:val="00B06822"/>
    <w:rsid w:val="00B105B2"/>
    <w:rsid w:val="00B1065D"/>
    <w:rsid w:val="00B22465"/>
    <w:rsid w:val="00B23085"/>
    <w:rsid w:val="00B33956"/>
    <w:rsid w:val="00B3625B"/>
    <w:rsid w:val="00B3740A"/>
    <w:rsid w:val="00B468D2"/>
    <w:rsid w:val="00B47087"/>
    <w:rsid w:val="00B63461"/>
    <w:rsid w:val="00B641F7"/>
    <w:rsid w:val="00B6472C"/>
    <w:rsid w:val="00B7135D"/>
    <w:rsid w:val="00B80DC3"/>
    <w:rsid w:val="00B91701"/>
    <w:rsid w:val="00B952BA"/>
    <w:rsid w:val="00BA2D3A"/>
    <w:rsid w:val="00BA57EC"/>
    <w:rsid w:val="00BA58E1"/>
    <w:rsid w:val="00BC53B6"/>
    <w:rsid w:val="00BC63C2"/>
    <w:rsid w:val="00BD0249"/>
    <w:rsid w:val="00BD142F"/>
    <w:rsid w:val="00BD18AC"/>
    <w:rsid w:val="00BD43F1"/>
    <w:rsid w:val="00BD4EB5"/>
    <w:rsid w:val="00BD509C"/>
    <w:rsid w:val="00BE1C0D"/>
    <w:rsid w:val="00BE1E76"/>
    <w:rsid w:val="00BE76A2"/>
    <w:rsid w:val="00BE7DC4"/>
    <w:rsid w:val="00BF52B1"/>
    <w:rsid w:val="00C051D3"/>
    <w:rsid w:val="00C07A79"/>
    <w:rsid w:val="00C11987"/>
    <w:rsid w:val="00C25E71"/>
    <w:rsid w:val="00C328BE"/>
    <w:rsid w:val="00C46E86"/>
    <w:rsid w:val="00C55309"/>
    <w:rsid w:val="00C664C7"/>
    <w:rsid w:val="00C70F97"/>
    <w:rsid w:val="00C73FA9"/>
    <w:rsid w:val="00C7614C"/>
    <w:rsid w:val="00C82177"/>
    <w:rsid w:val="00C82E28"/>
    <w:rsid w:val="00C932A2"/>
    <w:rsid w:val="00C95EE5"/>
    <w:rsid w:val="00C96D80"/>
    <w:rsid w:val="00CA4D76"/>
    <w:rsid w:val="00CA59DC"/>
    <w:rsid w:val="00CB108F"/>
    <w:rsid w:val="00CB11BC"/>
    <w:rsid w:val="00CC4FA5"/>
    <w:rsid w:val="00CC776D"/>
    <w:rsid w:val="00CD08D0"/>
    <w:rsid w:val="00CE0FBB"/>
    <w:rsid w:val="00CE5984"/>
    <w:rsid w:val="00CF3955"/>
    <w:rsid w:val="00D05A0B"/>
    <w:rsid w:val="00D0727C"/>
    <w:rsid w:val="00D138D1"/>
    <w:rsid w:val="00D30321"/>
    <w:rsid w:val="00D30FAA"/>
    <w:rsid w:val="00D369B3"/>
    <w:rsid w:val="00D36E50"/>
    <w:rsid w:val="00D467FE"/>
    <w:rsid w:val="00D53CD2"/>
    <w:rsid w:val="00D56F34"/>
    <w:rsid w:val="00D6200E"/>
    <w:rsid w:val="00D7558A"/>
    <w:rsid w:val="00DA12EF"/>
    <w:rsid w:val="00DA29FD"/>
    <w:rsid w:val="00DB388A"/>
    <w:rsid w:val="00DB7BA0"/>
    <w:rsid w:val="00DC5280"/>
    <w:rsid w:val="00DF01E1"/>
    <w:rsid w:val="00DF61C5"/>
    <w:rsid w:val="00E02F3C"/>
    <w:rsid w:val="00E05281"/>
    <w:rsid w:val="00E060EE"/>
    <w:rsid w:val="00E1435A"/>
    <w:rsid w:val="00E20F2A"/>
    <w:rsid w:val="00E270E2"/>
    <w:rsid w:val="00E332EE"/>
    <w:rsid w:val="00E403E9"/>
    <w:rsid w:val="00E40DCD"/>
    <w:rsid w:val="00E44F64"/>
    <w:rsid w:val="00E51A24"/>
    <w:rsid w:val="00E530BE"/>
    <w:rsid w:val="00E624D4"/>
    <w:rsid w:val="00E70465"/>
    <w:rsid w:val="00E7749B"/>
    <w:rsid w:val="00E80765"/>
    <w:rsid w:val="00E836C9"/>
    <w:rsid w:val="00E94D4C"/>
    <w:rsid w:val="00E9526E"/>
    <w:rsid w:val="00E96538"/>
    <w:rsid w:val="00EA07AF"/>
    <w:rsid w:val="00EA28CF"/>
    <w:rsid w:val="00EA5F95"/>
    <w:rsid w:val="00EB4768"/>
    <w:rsid w:val="00EC0DF2"/>
    <w:rsid w:val="00EC3A9C"/>
    <w:rsid w:val="00EC3FE4"/>
    <w:rsid w:val="00EC59D9"/>
    <w:rsid w:val="00EC6BEC"/>
    <w:rsid w:val="00ED2231"/>
    <w:rsid w:val="00ED6B30"/>
    <w:rsid w:val="00ED7EA4"/>
    <w:rsid w:val="00EE26DF"/>
    <w:rsid w:val="00EE3423"/>
    <w:rsid w:val="00EE3C38"/>
    <w:rsid w:val="00EE469E"/>
    <w:rsid w:val="00EE58BD"/>
    <w:rsid w:val="00F041F5"/>
    <w:rsid w:val="00F10CC7"/>
    <w:rsid w:val="00F14B98"/>
    <w:rsid w:val="00F236B0"/>
    <w:rsid w:val="00F365BE"/>
    <w:rsid w:val="00F37D53"/>
    <w:rsid w:val="00F4420B"/>
    <w:rsid w:val="00F56F9A"/>
    <w:rsid w:val="00F6012C"/>
    <w:rsid w:val="00F6089F"/>
    <w:rsid w:val="00F6154D"/>
    <w:rsid w:val="00F65621"/>
    <w:rsid w:val="00F70AE2"/>
    <w:rsid w:val="00F773BF"/>
    <w:rsid w:val="00F902FD"/>
    <w:rsid w:val="00F94035"/>
    <w:rsid w:val="00FB5C92"/>
    <w:rsid w:val="00FB6A81"/>
    <w:rsid w:val="00FC3F36"/>
    <w:rsid w:val="00FE3A0F"/>
    <w:rsid w:val="00FE3F35"/>
    <w:rsid w:val="00FE63F4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0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4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www.funduszeeuropejskie.gov.pl/o-funduszach/dokumenty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23234-3826-4E2C-ADEF-B0DB9AA6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6</Pages>
  <Words>1827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Beata Widżgowska</cp:lastModifiedBy>
  <cp:revision>104</cp:revision>
  <cp:lastPrinted>2017-03-22T13:30:00Z</cp:lastPrinted>
  <dcterms:created xsi:type="dcterms:W3CDTF">2017-01-12T12:45:00Z</dcterms:created>
  <dcterms:modified xsi:type="dcterms:W3CDTF">2017-11-13T14:25:00Z</dcterms:modified>
</cp:coreProperties>
</file>