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0E5D6B" w:rsidP="00B06543">
      <w:pPr>
        <w:spacing w:line="276" w:lineRule="auto"/>
        <w:jc w:val="right"/>
      </w:pPr>
      <w:r>
        <w:t xml:space="preserve"> </w:t>
      </w:r>
      <w:r w:rsidR="00867246" w:rsidRPr="002336BB">
        <w:t xml:space="preserve">Mszanowo  </w:t>
      </w:r>
      <w:r w:rsidR="00976DE3">
        <w:t>1</w:t>
      </w:r>
      <w:r w:rsidR="00020EDB">
        <w:t>4</w:t>
      </w:r>
      <w:r w:rsidR="00CD358E">
        <w:t>.</w:t>
      </w:r>
      <w:r w:rsidR="00E5232F">
        <w:t>1</w:t>
      </w:r>
      <w:r w:rsidR="00BC55A0">
        <w:t>0</w:t>
      </w:r>
      <w:r w:rsidR="00CD358E">
        <w:t>.201</w:t>
      </w:r>
      <w:r w:rsidR="00BC55A0">
        <w:t>5</w:t>
      </w:r>
      <w:r w:rsidR="00CD358E">
        <w:t xml:space="preserve"> r</w:t>
      </w:r>
      <w:r w:rsidR="00867246" w:rsidRPr="002336BB">
        <w:t>.</w:t>
      </w:r>
    </w:p>
    <w:p w:rsidR="00867246" w:rsidRDefault="00867246" w:rsidP="00B06543">
      <w:pPr>
        <w:spacing w:line="276" w:lineRule="auto"/>
        <w:rPr>
          <w:bCs/>
        </w:rPr>
      </w:pPr>
    </w:p>
    <w:p w:rsidR="00867246" w:rsidRDefault="00867246" w:rsidP="00B06543">
      <w:pPr>
        <w:spacing w:line="276" w:lineRule="auto"/>
        <w:rPr>
          <w:bCs/>
        </w:rPr>
      </w:pPr>
      <w:r w:rsidRPr="002336BB">
        <w:rPr>
          <w:bCs/>
        </w:rPr>
        <w:t>ZP.271</w:t>
      </w:r>
      <w:r w:rsidR="00CD358E">
        <w:rPr>
          <w:bCs/>
        </w:rPr>
        <w:t>.2.</w:t>
      </w:r>
      <w:r w:rsidR="00BC55A0">
        <w:rPr>
          <w:bCs/>
        </w:rPr>
        <w:t>18</w:t>
      </w:r>
      <w:r w:rsidR="00CD358E">
        <w:rPr>
          <w:bCs/>
        </w:rPr>
        <w:t>.201</w:t>
      </w:r>
      <w:r w:rsidR="00BC55A0">
        <w:rPr>
          <w:bCs/>
        </w:rPr>
        <w:t>5</w:t>
      </w:r>
    </w:p>
    <w:p w:rsidR="00CD358E" w:rsidRPr="002336BB" w:rsidRDefault="00CD358E" w:rsidP="00B06543">
      <w:pPr>
        <w:spacing w:line="276" w:lineRule="auto"/>
        <w:rPr>
          <w:bCs/>
        </w:rPr>
      </w:pPr>
    </w:p>
    <w:p w:rsidR="006248BB" w:rsidRDefault="00867246" w:rsidP="00B06543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643D90" w:rsidRDefault="00867246" w:rsidP="00643D90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381C58">
        <w:t xml:space="preserve">   </w:t>
      </w:r>
      <w:r w:rsidRPr="00C2693B">
        <w:t xml:space="preserve"> </w:t>
      </w:r>
      <w:r w:rsidR="00643D90">
        <w:t xml:space="preserve"> </w:t>
      </w:r>
    </w:p>
    <w:p w:rsidR="00867246" w:rsidRPr="00C2693B" w:rsidRDefault="00643D90" w:rsidP="00643D90">
      <w:pPr>
        <w:spacing w:line="276" w:lineRule="auto"/>
        <w:jc w:val="both"/>
      </w:pPr>
      <w:r>
        <w:t xml:space="preserve">               </w:t>
      </w:r>
      <w:r w:rsidR="00867246" w:rsidRPr="00C2693B">
        <w:t xml:space="preserve">równowartości </w:t>
      </w:r>
      <w:r w:rsidR="006A2C89">
        <w:t>30 000</w:t>
      </w:r>
      <w:r w:rsidR="00867246" w:rsidRPr="00C2693B">
        <w:t xml:space="preserve"> euro.</w:t>
      </w:r>
    </w:p>
    <w:p w:rsidR="00867246" w:rsidRDefault="00867246" w:rsidP="00B06543">
      <w:pPr>
        <w:spacing w:line="276" w:lineRule="auto"/>
        <w:jc w:val="both"/>
        <w:rPr>
          <w:b/>
        </w:rPr>
      </w:pPr>
    </w:p>
    <w:p w:rsidR="00867246" w:rsidRDefault="00867246" w:rsidP="00E043DB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554623">
        <w:rPr>
          <w:b/>
        </w:rPr>
        <w:t>„</w:t>
      </w:r>
      <w:r w:rsidR="00092373" w:rsidRPr="00092373">
        <w:rPr>
          <w:b/>
        </w:rPr>
        <w:t>Dostawa peletu do kotłowni Świetlicy Wiejskiej w Mszanowie</w:t>
      </w:r>
      <w:r w:rsidR="00CD358E" w:rsidRPr="00D87268">
        <w:rPr>
          <w:b/>
        </w:rPr>
        <w:t>”</w:t>
      </w:r>
    </w:p>
    <w:p w:rsidR="00867246" w:rsidRPr="002336BB" w:rsidRDefault="00867246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B06543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E5346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496CC6" w:rsidRPr="00496CC6">
        <w:t xml:space="preserve">sukcesywna dostawa </w:t>
      </w:r>
      <w:r w:rsidR="00E53462" w:rsidRPr="00E53462">
        <w:t>1</w:t>
      </w:r>
      <w:r w:rsidR="00811C0E">
        <w:t>7</w:t>
      </w:r>
      <w:r w:rsidR="00E53462" w:rsidRPr="00E53462">
        <w:t xml:space="preserve"> ton peletu przeznaczonego do ogrzewania budynku Świetlicy Wiejskiej  w Mszanowie  - znajdującego się na terenie Gminy Nowe Miasto Lubawskie w roku kalendarzowym 201</w:t>
      </w:r>
      <w:r w:rsidR="00CC059D">
        <w:t>6</w:t>
      </w:r>
      <w:r w:rsidR="00E53462" w:rsidRPr="00E53462">
        <w:t xml:space="preserve"> oraz rozładunek w miejscu wskazanym przez Zamawiającego</w:t>
      </w:r>
      <w:r w:rsidRPr="00927863">
        <w:t>.</w:t>
      </w:r>
    </w:p>
    <w:p w:rsidR="00496CC6" w:rsidRPr="00812B1C" w:rsidRDefault="00496CC6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12B1C">
        <w:t xml:space="preserve">Oferowany </w:t>
      </w:r>
      <w:proofErr w:type="spellStart"/>
      <w:r w:rsidR="00E53462">
        <w:t>pelet</w:t>
      </w:r>
      <w:proofErr w:type="spellEnd"/>
      <w:r w:rsidRPr="00812B1C">
        <w:t xml:space="preserve"> musi </w:t>
      </w:r>
      <w:r>
        <w:t>spełniać następujące wymagania</w:t>
      </w:r>
      <w:r w:rsidRPr="00812B1C">
        <w:t xml:space="preserve"> </w:t>
      </w:r>
      <w:r>
        <w:t xml:space="preserve">oraz </w:t>
      </w:r>
      <w:r w:rsidRPr="00812B1C">
        <w:t>charakteryzować się parametrami  nie gorszymi niż</w:t>
      </w:r>
      <w:r w:rsidR="00814617">
        <w:t xml:space="preserve"> </w:t>
      </w:r>
      <w:r w:rsidRPr="00812B1C">
        <w:t>:</w:t>
      </w:r>
    </w:p>
    <w:p w:rsidR="00E53462" w:rsidRDefault="00E53462" w:rsidP="00CD3FFE">
      <w:pPr>
        <w:pStyle w:val="Akapitzlist"/>
        <w:numPr>
          <w:ilvl w:val="0"/>
          <w:numId w:val="17"/>
        </w:numPr>
        <w:spacing w:line="276" w:lineRule="auto"/>
        <w:jc w:val="both"/>
      </w:pPr>
      <w:r>
        <w:t>Pelet produkowany z trocin drzewnych</w:t>
      </w:r>
      <w:r w:rsidR="008165D0">
        <w:t>.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kalorycznością (wartość opałowa ) na poziomie  </w:t>
      </w:r>
      <w:proofErr w:type="spellStart"/>
      <w:r>
        <w:t>Qir</w:t>
      </w:r>
      <w:proofErr w:type="spellEnd"/>
      <w:r>
        <w:t xml:space="preserve">  – powyżej 16 000 </w:t>
      </w:r>
      <w:proofErr w:type="spellStart"/>
      <w:r>
        <w:t>kJ</w:t>
      </w:r>
      <w:proofErr w:type="spellEnd"/>
      <w:r>
        <w:t>/kg.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wilgotnością w granicach </w:t>
      </w:r>
      <w:proofErr w:type="spellStart"/>
      <w:r>
        <w:t>Wtr</w:t>
      </w:r>
      <w:proofErr w:type="spellEnd"/>
      <w:r>
        <w:t xml:space="preserve">  do 9  %.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zawartością popiołu w granicach   do 1 %.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>brak emisji CO2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>brak spieku;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>formę pozwalającą na stosowanie go w automatycznych podajnikach na paleniska,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proofErr w:type="spellStart"/>
      <w:r>
        <w:t>pelet</w:t>
      </w:r>
      <w:proofErr w:type="spellEnd"/>
      <w:r>
        <w:t xml:space="preserve"> dostarczany w opakowaniach max 30 kg</w:t>
      </w:r>
    </w:p>
    <w:p w:rsidR="00E53462" w:rsidRDefault="00E53462" w:rsidP="00E53462">
      <w:pPr>
        <w:pStyle w:val="Akapitzlist"/>
        <w:numPr>
          <w:ilvl w:val="0"/>
          <w:numId w:val="17"/>
        </w:numPr>
        <w:spacing w:line="276" w:lineRule="auto"/>
        <w:jc w:val="both"/>
      </w:pPr>
      <w:r>
        <w:t>Wymiary:</w:t>
      </w:r>
    </w:p>
    <w:p w:rsidR="00E53462" w:rsidRDefault="00E53462" w:rsidP="00E53462">
      <w:pPr>
        <w:pStyle w:val="Akapitzlist"/>
        <w:numPr>
          <w:ilvl w:val="0"/>
          <w:numId w:val="21"/>
        </w:numPr>
        <w:spacing w:line="276" w:lineRule="auto"/>
        <w:jc w:val="both"/>
      </w:pPr>
      <w:r>
        <w:t>Pelet Ø 6 mm długość do 40 mm</w:t>
      </w:r>
    </w:p>
    <w:p w:rsidR="00496CC6" w:rsidRDefault="00E53462" w:rsidP="00E53462">
      <w:pPr>
        <w:pStyle w:val="Akapitzlist"/>
        <w:numPr>
          <w:ilvl w:val="0"/>
          <w:numId w:val="21"/>
        </w:numPr>
        <w:spacing w:line="276" w:lineRule="auto"/>
        <w:jc w:val="both"/>
      </w:pPr>
      <w:r>
        <w:t>Odchylenie Ø±</w:t>
      </w:r>
      <w:r w:rsidR="000E5D6B">
        <w:t>2</w:t>
      </w:r>
      <w:r>
        <w:t>mm max.1% wyprasek &gt;45mm</w:t>
      </w:r>
    </w:p>
    <w:p w:rsidR="00814617" w:rsidRPr="00814617" w:rsidRDefault="00814617" w:rsidP="00814617">
      <w:pPr>
        <w:pStyle w:val="Akapitzlist"/>
        <w:spacing w:line="276" w:lineRule="auto"/>
        <w:ind w:left="1068"/>
        <w:contextualSpacing w:val="0"/>
        <w:jc w:val="both"/>
        <w:rPr>
          <w:sz w:val="16"/>
          <w:szCs w:val="16"/>
        </w:rPr>
      </w:pPr>
    </w:p>
    <w:p w:rsidR="00814617" w:rsidRDefault="00814617" w:rsidP="00814617">
      <w:pPr>
        <w:pStyle w:val="Akapitzlist"/>
        <w:spacing w:line="276" w:lineRule="auto"/>
        <w:contextualSpacing w:val="0"/>
        <w:jc w:val="both"/>
        <w:rPr>
          <w:b/>
        </w:rPr>
      </w:pPr>
      <w:r w:rsidRPr="00814617">
        <w:rPr>
          <w:b/>
        </w:rPr>
        <w:t xml:space="preserve">atest jakości/certyfikat potwierdzający parametry </w:t>
      </w:r>
      <w:r w:rsidR="00E53462">
        <w:rPr>
          <w:b/>
        </w:rPr>
        <w:t>peletu</w:t>
      </w:r>
      <w:r>
        <w:rPr>
          <w:b/>
        </w:rPr>
        <w:t xml:space="preserve"> – należy dołączyć do oferty.</w:t>
      </w:r>
    </w:p>
    <w:p w:rsidR="00814617" w:rsidRPr="00814617" w:rsidRDefault="00814617" w:rsidP="00814617">
      <w:pPr>
        <w:pStyle w:val="Akapitzlist"/>
        <w:spacing w:line="276" w:lineRule="auto"/>
        <w:contextualSpacing w:val="0"/>
        <w:jc w:val="both"/>
        <w:rPr>
          <w:b/>
          <w:sz w:val="16"/>
          <w:szCs w:val="16"/>
        </w:rPr>
      </w:pP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812B1C">
        <w:t xml:space="preserve">Dane dotyczące ilości </w:t>
      </w:r>
      <w:r w:rsidR="00E53462">
        <w:t>peletu</w:t>
      </w:r>
      <w:r>
        <w:t xml:space="preserve"> </w:t>
      </w:r>
      <w:r w:rsidRPr="00812B1C">
        <w:t xml:space="preserve">są danymi szacunkowymi, Zamawiający zastrzega sobie prawo zmniejszenia </w:t>
      </w:r>
      <w:r w:rsidR="0002448A">
        <w:t xml:space="preserve">lub zwiększenia </w:t>
      </w:r>
      <w:r w:rsidRPr="00812B1C">
        <w:t>wielkości dostaw w stosunku do zapotrzebowania określonego w ust.1 w przypadku zaistnienia okoliczności na które Zamawiający nie ma wpływu, np. warunki atmosferyczne</w:t>
      </w:r>
      <w:r>
        <w:t>.</w:t>
      </w: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9E714D">
        <w:t xml:space="preserve">Sposób </w:t>
      </w:r>
      <w:r>
        <w:t>realizacji dostaw oraz odpowiedzialności Wykonawcy: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Wykonawca zobowiązany będzie dostarczać przedmiot umowy sukcesywnie przez okres trwania umowy po cenach zgodnych z „Formularzem ofertowym”.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lastRenderedPageBreak/>
        <w:t>Dostawa towaru następować będzie transportem Wykonawcy, na koszt i ryzyko Wykonawcy.</w:t>
      </w:r>
      <w:r w:rsidRPr="00812B1C">
        <w:t xml:space="preserve"> Wykonawca zobowiązany jest dostarczyć oraz rozładować zamówienie pod wskazany adres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 w:rsidRPr="00812B1C">
        <w:t xml:space="preserve">Pojedyncza dostawa wynosić będzie minimum </w:t>
      </w:r>
      <w:r>
        <w:t>3</w:t>
      </w:r>
      <w:r w:rsidRPr="00812B1C">
        <w:t xml:space="preserve"> ton</w:t>
      </w:r>
      <w:r>
        <w:t>y</w:t>
      </w:r>
      <w:r w:rsidRPr="00812B1C">
        <w:t xml:space="preserve">, a w wyjątkowych przypadkach nie mniej niż </w:t>
      </w:r>
      <w:r>
        <w:t>1</w:t>
      </w:r>
      <w:r w:rsidRPr="00812B1C">
        <w:t xml:space="preserve"> ton</w:t>
      </w:r>
      <w:r>
        <w:t xml:space="preserve">a. 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Wielkość i termin każdorazowej dostawy określi Zamawiający według bieżących potrzeb, składając Wykonawcy zamówienia w terminie minimum 2 dni od daty wymaganej dostawy.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Zamówienia Zamawiający będzie składał Wykonawcy telefonicznie lub faxem.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W nagłych przypadkach korekta zamówienia dokonywana będzie telefonicznie.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O przygotowaniu towaru do wydania Wykonawca będzie miał obowiązek zawiadomić Zamawiającego telefonicznie z jednodniowym wyprzedzeniem przed ustalonym terminem dostawy.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 xml:space="preserve">Potwierdzeniem jakości dostarczonego </w:t>
      </w:r>
      <w:r w:rsidR="00CD3FFE">
        <w:t>peletu</w:t>
      </w:r>
      <w:r>
        <w:t xml:space="preserve"> będzie każdorazowo stosowny  certyfikat (dokument wystawiony przez </w:t>
      </w:r>
      <w:r w:rsidR="00CD3FFE">
        <w:t>producenta</w:t>
      </w:r>
      <w:r>
        <w:t xml:space="preserve"> zawierający informacje o parametrach technicznych dostarczonych materiałów opałowych, co najmniej w zakresie opisanym w ust. 1 pkt 2. 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 w:rsidRPr="00812B1C">
        <w:t xml:space="preserve">Zamawiający zastrzega sobie możliwość dokonania wyrywkowego pomiaru wagi i wykonania analizy jakości </w:t>
      </w:r>
      <w:r w:rsidR="00CD3FFE">
        <w:t>pelet</w:t>
      </w:r>
      <w:r>
        <w:t>u</w:t>
      </w:r>
      <w:r w:rsidRPr="00812B1C">
        <w:t xml:space="preserve"> dostarczonego przez Wykonawcę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Dowodem zrealizowania każdorazowej dostawy będzie pisemne potwierdzenie przyjęcia towaru, dokonane przez Zamawiającego lub upoważnionego przez Zamawiającego pracownika.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 przypadku stwierdzenia braków lub wad w dostarczonym towarze, Zamawiający zastrzega sobie prawo do dokonania przez Wykonawcę uzupełnienia lub wymiany towaru na wolny od wad.</w:t>
      </w:r>
    </w:p>
    <w:p w:rsidR="005E001C" w:rsidRPr="00496CC6" w:rsidRDefault="00496CC6" w:rsidP="00496CC6">
      <w:pPr>
        <w:numPr>
          <w:ilvl w:val="0"/>
          <w:numId w:val="16"/>
        </w:numPr>
        <w:jc w:val="both"/>
      </w:pPr>
      <w:r>
        <w:t>W przypadku dostarczenia towaru niezgodnego z obowiązującą normą lub złożoną ofertą, Zamawiającemu przysługiwać będzie prawo do odmowy przyjęcia towaru. Ewentualne szkody powstałe z tego tytułu pokryje Wykonawca zamówienia</w:t>
      </w:r>
    </w:p>
    <w:p w:rsidR="005E001C" w:rsidRPr="00496CC6" w:rsidRDefault="005E001C" w:rsidP="005E001C">
      <w:pPr>
        <w:autoSpaceDE w:val="0"/>
        <w:autoSpaceDN w:val="0"/>
        <w:adjustRightInd w:val="0"/>
        <w:ind w:left="1080"/>
        <w:jc w:val="both"/>
        <w:rPr>
          <w:sz w:val="16"/>
          <w:szCs w:val="16"/>
        </w:rPr>
      </w:pPr>
    </w:p>
    <w:p w:rsidR="00496CC6" w:rsidRPr="00496CC6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Dostarczony towar musi być w I gatunku.</w:t>
      </w:r>
    </w:p>
    <w:p w:rsidR="00B51261" w:rsidRPr="00B51261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Zamówienie obejmuje dostawę i  rozładunek, w/w, należy więc w składanej ofercie uwzględnić wszystkie występujące w trakcie realizacji dostawy koszty w tym m.in. koszt transportu, rozładunku, itp.</w:t>
      </w:r>
      <w:r w:rsidR="00B51261" w:rsidRPr="00B51261">
        <w:rPr>
          <w:rFonts w:ascii="Times-Roman" w:eastAsia="Calibri" w:hAnsi="Times-Roman" w:cs="Times-Roman"/>
        </w:rPr>
        <w:t>.</w:t>
      </w:r>
    </w:p>
    <w:p w:rsidR="00845462" w:rsidRDefault="00B51261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B51261">
        <w:rPr>
          <w:rFonts w:ascii="Times-Roman" w:eastAsia="Calibri" w:hAnsi="Times-Roman" w:cs="Times-Roman"/>
        </w:rPr>
        <w:t>Zamawiający nie dopuszcza składania ofert częściowych</w:t>
      </w:r>
      <w:r w:rsidR="001F1F40">
        <w:rPr>
          <w:rFonts w:ascii="Times-Roman" w:eastAsia="Calibri" w:hAnsi="Times-Roman" w:cs="Times-Roman"/>
        </w:rPr>
        <w:t>.</w:t>
      </w:r>
    </w:p>
    <w:p w:rsidR="00223A2E" w:rsidRDefault="00223A2E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Do oferty należy dołączyć dokumenty potwierdzające p</w:t>
      </w:r>
      <w:r w:rsidR="00496CC6">
        <w:rPr>
          <w:rFonts w:ascii="Times-Roman" w:eastAsia="Calibri" w:hAnsi="Times-Roman" w:cs="Times-Roman"/>
        </w:rPr>
        <w:t>arametry opisane w ust. 1 pkt 2.</w:t>
      </w:r>
    </w:p>
    <w:p w:rsidR="00496CC6" w:rsidRPr="00496CC6" w:rsidRDefault="00496CC6" w:rsidP="00496CC6">
      <w:pPr>
        <w:autoSpaceDE w:val="0"/>
        <w:autoSpaceDN w:val="0"/>
        <w:adjustRightInd w:val="0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Default="00496CC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>Termin realizacji zamówienia od dnia 01.01.201</w:t>
      </w:r>
      <w:r w:rsidR="00541503">
        <w:t>6</w:t>
      </w:r>
      <w:r w:rsidRPr="00496CC6">
        <w:t xml:space="preserve"> roku do 31.12.201</w:t>
      </w:r>
      <w:r w:rsidR="00541503">
        <w:t>6</w:t>
      </w:r>
      <w:r w:rsidRPr="00496CC6">
        <w:t xml:space="preserve"> roku lub do wyczerpania wielkości przedmiotu zamówienia</w:t>
      </w:r>
      <w:r>
        <w:t>.</w:t>
      </w:r>
    </w:p>
    <w:p w:rsidR="00867246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6C0A67" w:rsidRPr="008E74B8" w:rsidRDefault="006C0A67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</w:t>
      </w:r>
      <w:r w:rsidR="00E14E23">
        <w:rPr>
          <w:lang w:eastAsia="en-US"/>
        </w:rPr>
        <w:t>ust. 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>nalizie poddane zostają dwie najkorzystniejsze oferty spośród złożonych ofert.</w:t>
      </w:r>
    </w:p>
    <w:p w:rsidR="00E14E23" w:rsidRPr="009E4A31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6ust. 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lastRenderedPageBreak/>
        <w:t>II. Sposób złożenia oferty</w:t>
      </w:r>
    </w:p>
    <w:p w:rsid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>Pisemną ofertę należy złożyć na załączonym formularzu (załącznik nr 1).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t>Cena podana w ofercie jest ceną ryczałtową - musi więc obejmować wszystkie koszty związane z realizacją zamówienia</w:t>
      </w:r>
      <w:r w:rsidR="00867246">
        <w:t>,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złożona:</w:t>
      </w:r>
      <w:r w:rsidR="00C2693B" w:rsidRPr="00847192">
        <w:t xml:space="preserve">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6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496CC6" w:rsidRPr="00496CC6">
        <w:rPr>
          <w:b/>
          <w:i/>
        </w:rPr>
        <w:t xml:space="preserve">Dostawę </w:t>
      </w:r>
      <w:r w:rsidR="00DA3AB3" w:rsidRPr="00DA3AB3">
        <w:rPr>
          <w:b/>
          <w:i/>
        </w:rPr>
        <w:t>peletu do kotłowni Świetlicy Wiejskiej w Mszanowie</w:t>
      </w:r>
      <w:r w:rsidR="00DA3AB3">
        <w:rPr>
          <w:b/>
          <w:i/>
        </w:rPr>
        <w:t>”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541503">
        <w:rPr>
          <w:b/>
          <w:bCs/>
        </w:rPr>
        <w:t>22</w:t>
      </w:r>
      <w:r w:rsidR="00D87268">
        <w:rPr>
          <w:b/>
          <w:bCs/>
        </w:rPr>
        <w:t xml:space="preserve"> </w:t>
      </w:r>
      <w:r w:rsidR="00541503">
        <w:rPr>
          <w:b/>
          <w:bCs/>
        </w:rPr>
        <w:t>października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541503">
        <w:rPr>
          <w:b/>
          <w:bCs/>
        </w:rPr>
        <w:t>5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6443A">
        <w:t>8</w:t>
      </w:r>
      <w:r w:rsidRPr="00F03F0C">
        <w:t xml:space="preserve">. Oferty, które wpłyną do Urzędu Gminy Nowe Miasto Lub. po terminie określonym w pkt </w:t>
      </w:r>
      <w:r w:rsidR="0086443A">
        <w:t>8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 w:rsidRPr="00F03F0C">
        <w:t>Beata Widźgowska –tel. 56 4726317 (w sprawach formalnych dot. prowadzonego postępowania).</w:t>
      </w:r>
    </w:p>
    <w:p w:rsidR="00C2693B" w:rsidRPr="00F5711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jc w:val="both"/>
        <w:rPr>
          <w:lang w:val="en-US"/>
        </w:rPr>
      </w:pPr>
      <w:r w:rsidRPr="00F5711C">
        <w:rPr>
          <w:lang w:val="en-US"/>
        </w:rPr>
        <w:t>fax – 56-4726305,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7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P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643D90" w:rsidP="00643D90">
      <w:pPr>
        <w:jc w:val="both"/>
      </w:pPr>
      <w:r w:rsidRPr="00DF2062">
        <w:t>ZP.271.2.</w:t>
      </w:r>
      <w:r w:rsidR="000D2C84">
        <w:t>18</w:t>
      </w:r>
      <w:r w:rsidRPr="00DF2062">
        <w:t>.201</w:t>
      </w:r>
      <w:r w:rsidR="000D2C84">
        <w:t>5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FA65DD" w:rsidRPr="00FA65DD">
        <w:rPr>
          <w:b/>
          <w:i/>
        </w:rPr>
        <w:t>Dostaw</w:t>
      </w:r>
      <w:r w:rsidR="00FA65DD">
        <w:rPr>
          <w:b/>
          <w:i/>
        </w:rPr>
        <w:t>a</w:t>
      </w:r>
      <w:r w:rsidR="00FA65DD" w:rsidRPr="00FA65DD">
        <w:rPr>
          <w:b/>
          <w:i/>
        </w:rPr>
        <w:t xml:space="preserve"> </w:t>
      </w:r>
      <w:r w:rsidR="00DA3AB3" w:rsidRPr="00DA3AB3">
        <w:rPr>
          <w:b/>
          <w:i/>
        </w:rPr>
        <w:t>peletu do kotłowni Świetlicy Wiejskiej w Mszanowie</w:t>
      </w:r>
      <w:r w:rsidR="00DA3AB3">
        <w:rPr>
          <w:b/>
          <w:i/>
        </w:rPr>
        <w:t>”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0D2BD6" w:rsidRDefault="000D2BD6" w:rsidP="000D2BD6">
      <w:pPr>
        <w:numPr>
          <w:ilvl w:val="1"/>
          <w:numId w:val="2"/>
        </w:numPr>
        <w:ind w:left="720"/>
      </w:pPr>
      <w:r>
        <w:t xml:space="preserve">..................................... zł brutto  za 1 tonę </w:t>
      </w:r>
      <w:r w:rsidR="00DA3AB3">
        <w:t>pelet</w:t>
      </w:r>
      <w:r>
        <w:t xml:space="preserve">u. </w:t>
      </w:r>
    </w:p>
    <w:p w:rsidR="000D2BD6" w:rsidRDefault="000D2BD6" w:rsidP="000D2BD6">
      <w:pPr>
        <w:ind w:left="720"/>
      </w:pPr>
    </w:p>
    <w:p w:rsidR="000D2BD6" w:rsidRPr="000D2BD6" w:rsidRDefault="000D2BD6" w:rsidP="000D2BD6">
      <w:pPr>
        <w:numPr>
          <w:ilvl w:val="1"/>
          <w:numId w:val="2"/>
        </w:numPr>
        <w:ind w:left="720"/>
        <w:rPr>
          <w:b/>
        </w:rPr>
      </w:pPr>
      <w:r w:rsidRPr="000D2BD6">
        <w:rPr>
          <w:b/>
          <w:i/>
        </w:rPr>
        <w:t xml:space="preserve">Łączna cena brutto wykonania zamówienia  ( </w:t>
      </w:r>
      <w:r w:rsidR="006663D1">
        <w:rPr>
          <w:b/>
          <w:i/>
        </w:rPr>
        <w:t>1</w:t>
      </w:r>
      <w:r w:rsidR="00D153FC">
        <w:rPr>
          <w:b/>
          <w:i/>
        </w:rPr>
        <w:t>7</w:t>
      </w:r>
      <w:bookmarkStart w:id="0" w:name="_GoBack"/>
      <w:bookmarkEnd w:id="0"/>
      <w:r w:rsidRPr="000D2BD6">
        <w:rPr>
          <w:b/>
          <w:i/>
        </w:rPr>
        <w:t xml:space="preserve"> ton x  .................... zł brutto/tonę)</w:t>
      </w:r>
      <w:r>
        <w:t xml:space="preserve">   </w:t>
      </w:r>
      <w:r w:rsidRPr="000D2BD6">
        <w:rPr>
          <w:b/>
        </w:rPr>
        <w:t>.........................……...............………zł brutto.</w:t>
      </w:r>
    </w:p>
    <w:p w:rsidR="00BD7FBC" w:rsidRPr="000D2BD6" w:rsidRDefault="000D2BD6" w:rsidP="000D2BD6">
      <w:pPr>
        <w:ind w:left="708"/>
      </w:pPr>
      <w:r>
        <w:t>(słownie złotych : ................................………………………………………………zł)</w:t>
      </w:r>
    </w:p>
    <w:p w:rsidR="00020EDB" w:rsidRDefault="00020EDB" w:rsidP="00020EDB">
      <w:pPr>
        <w:pStyle w:val="Akapitzlist"/>
        <w:spacing w:line="276" w:lineRule="auto"/>
        <w:ind w:left="1068"/>
        <w:jc w:val="both"/>
      </w:pPr>
    </w:p>
    <w:p w:rsidR="00020EDB" w:rsidRDefault="00020EDB" w:rsidP="00020EDB">
      <w:pPr>
        <w:numPr>
          <w:ilvl w:val="0"/>
          <w:numId w:val="8"/>
        </w:numPr>
        <w:spacing w:line="276" w:lineRule="auto"/>
        <w:jc w:val="both"/>
      </w:pPr>
      <w:r w:rsidRPr="00B92B52">
        <w:rPr>
          <w:b/>
        </w:rPr>
        <w:t>Wymiary peletu</w:t>
      </w:r>
      <w:r>
        <w:t>:</w:t>
      </w:r>
    </w:p>
    <w:p w:rsidR="00020EDB" w:rsidRDefault="00020EDB" w:rsidP="00020EDB">
      <w:pPr>
        <w:numPr>
          <w:ilvl w:val="0"/>
          <w:numId w:val="22"/>
        </w:numPr>
        <w:spacing w:line="360" w:lineRule="auto"/>
        <w:jc w:val="both"/>
      </w:pPr>
      <w:r>
        <w:t>średnica</w:t>
      </w:r>
      <w:r>
        <w:t xml:space="preserve"> Ø </w:t>
      </w:r>
      <w:r>
        <w:t>……..</w:t>
      </w:r>
      <w:r>
        <w:t xml:space="preserve"> mm </w:t>
      </w:r>
    </w:p>
    <w:p w:rsidR="00020EDB" w:rsidRDefault="00020EDB" w:rsidP="00020EDB">
      <w:pPr>
        <w:numPr>
          <w:ilvl w:val="0"/>
          <w:numId w:val="22"/>
        </w:numPr>
        <w:spacing w:line="360" w:lineRule="auto"/>
        <w:jc w:val="both"/>
      </w:pPr>
      <w:r>
        <w:t xml:space="preserve">długość do </w:t>
      </w:r>
      <w:r>
        <w:t>……..</w:t>
      </w:r>
      <w:r>
        <w:t xml:space="preserve"> mm</w:t>
      </w:r>
    </w:p>
    <w:p w:rsidR="00643D90" w:rsidRDefault="00643D90" w:rsidP="00020E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lastRenderedPageBreak/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Zapoznaliśmy się ze wszystkimi postanowieniami zapytania ofertowego  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643D90" w:rsidRDefault="001C56D4" w:rsidP="001C56D4">
      <w:pPr>
        <w:numPr>
          <w:ilvl w:val="0"/>
          <w:numId w:val="20"/>
        </w:numPr>
        <w:spacing w:line="360" w:lineRule="auto"/>
      </w:pPr>
      <w:r w:rsidRPr="00814617">
        <w:rPr>
          <w:b/>
        </w:rPr>
        <w:t xml:space="preserve">atest jakości/certyfikat  potwierdzający parametry </w:t>
      </w:r>
      <w:r w:rsidR="00DA3AB3">
        <w:rPr>
          <w:b/>
        </w:rPr>
        <w:t>peletu</w:t>
      </w:r>
      <w:r w:rsidR="00643D90" w:rsidRPr="00DF2062">
        <w:t>.</w:t>
      </w:r>
    </w:p>
    <w:p w:rsidR="001C56D4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………………………………..</w:t>
      </w:r>
    </w:p>
    <w:p w:rsidR="00643D90" w:rsidRPr="00DF2062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43D90" w:rsidRPr="00DF2062" w:rsidRDefault="00643D90" w:rsidP="00643D90">
      <w:pPr>
        <w:ind w:left="708"/>
      </w:pP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46C2D"/>
    <w:multiLevelType w:val="hybridMultilevel"/>
    <w:tmpl w:val="9B00B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5C409E"/>
    <w:multiLevelType w:val="hybridMultilevel"/>
    <w:tmpl w:val="9ADA3B52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8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19"/>
  </w:num>
  <w:num w:numId="10">
    <w:abstractNumId w:val="21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  <w:num w:numId="20">
    <w:abstractNumId w:val="14"/>
  </w:num>
  <w:num w:numId="21">
    <w:abstractNumId w:val="15"/>
  </w:num>
  <w:num w:numId="2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20EDB"/>
    <w:rsid w:val="0002448A"/>
    <w:rsid w:val="0003095F"/>
    <w:rsid w:val="000738F9"/>
    <w:rsid w:val="000861E2"/>
    <w:rsid w:val="00092373"/>
    <w:rsid w:val="000D2BD6"/>
    <w:rsid w:val="000D2C84"/>
    <w:rsid w:val="000E00A8"/>
    <w:rsid w:val="000E5D6B"/>
    <w:rsid w:val="00102F7D"/>
    <w:rsid w:val="00117D05"/>
    <w:rsid w:val="0013091A"/>
    <w:rsid w:val="001C56D4"/>
    <w:rsid w:val="001E27AB"/>
    <w:rsid w:val="001E7684"/>
    <w:rsid w:val="001F1F40"/>
    <w:rsid w:val="001F7911"/>
    <w:rsid w:val="001F7E84"/>
    <w:rsid w:val="00223A2E"/>
    <w:rsid w:val="002336BB"/>
    <w:rsid w:val="002409F1"/>
    <w:rsid w:val="002471A7"/>
    <w:rsid w:val="00285A29"/>
    <w:rsid w:val="002F438C"/>
    <w:rsid w:val="003609F9"/>
    <w:rsid w:val="00381C58"/>
    <w:rsid w:val="003862B8"/>
    <w:rsid w:val="0039537C"/>
    <w:rsid w:val="003B00AB"/>
    <w:rsid w:val="003C4C1B"/>
    <w:rsid w:val="003D02BB"/>
    <w:rsid w:val="003E57E8"/>
    <w:rsid w:val="00446750"/>
    <w:rsid w:val="004527A2"/>
    <w:rsid w:val="00452E88"/>
    <w:rsid w:val="0045617D"/>
    <w:rsid w:val="00457607"/>
    <w:rsid w:val="00462C69"/>
    <w:rsid w:val="00467C33"/>
    <w:rsid w:val="00473923"/>
    <w:rsid w:val="00473CFC"/>
    <w:rsid w:val="0048714E"/>
    <w:rsid w:val="00496CC6"/>
    <w:rsid w:val="004D71CA"/>
    <w:rsid w:val="004F0BFC"/>
    <w:rsid w:val="004F6928"/>
    <w:rsid w:val="005019A9"/>
    <w:rsid w:val="005330C1"/>
    <w:rsid w:val="00541503"/>
    <w:rsid w:val="00550064"/>
    <w:rsid w:val="00554623"/>
    <w:rsid w:val="005848F7"/>
    <w:rsid w:val="00587054"/>
    <w:rsid w:val="005C5291"/>
    <w:rsid w:val="005D0983"/>
    <w:rsid w:val="005E001C"/>
    <w:rsid w:val="005E71EB"/>
    <w:rsid w:val="006248BB"/>
    <w:rsid w:val="00642318"/>
    <w:rsid w:val="00643D90"/>
    <w:rsid w:val="006663D1"/>
    <w:rsid w:val="00667F3F"/>
    <w:rsid w:val="006A2C89"/>
    <w:rsid w:val="006B67D0"/>
    <w:rsid w:val="006C0A67"/>
    <w:rsid w:val="006E3601"/>
    <w:rsid w:val="00702807"/>
    <w:rsid w:val="007500B2"/>
    <w:rsid w:val="00750493"/>
    <w:rsid w:val="00751F37"/>
    <w:rsid w:val="0076549F"/>
    <w:rsid w:val="007B724F"/>
    <w:rsid w:val="007C18B1"/>
    <w:rsid w:val="007F40BF"/>
    <w:rsid w:val="00811C0E"/>
    <w:rsid w:val="00814617"/>
    <w:rsid w:val="008165D0"/>
    <w:rsid w:val="00824564"/>
    <w:rsid w:val="008256E1"/>
    <w:rsid w:val="008263E1"/>
    <w:rsid w:val="00845462"/>
    <w:rsid w:val="00847192"/>
    <w:rsid w:val="0086443A"/>
    <w:rsid w:val="00867246"/>
    <w:rsid w:val="00887426"/>
    <w:rsid w:val="008A29ED"/>
    <w:rsid w:val="008A47F5"/>
    <w:rsid w:val="008E74B8"/>
    <w:rsid w:val="008F4BD8"/>
    <w:rsid w:val="0090481A"/>
    <w:rsid w:val="009105F5"/>
    <w:rsid w:val="00926E17"/>
    <w:rsid w:val="00927863"/>
    <w:rsid w:val="00976DE3"/>
    <w:rsid w:val="00982D8E"/>
    <w:rsid w:val="009B2A74"/>
    <w:rsid w:val="009C0C1B"/>
    <w:rsid w:val="009E33A0"/>
    <w:rsid w:val="009E4A31"/>
    <w:rsid w:val="009F5899"/>
    <w:rsid w:val="00A05AE4"/>
    <w:rsid w:val="00A339A3"/>
    <w:rsid w:val="00A446DE"/>
    <w:rsid w:val="00A61DCA"/>
    <w:rsid w:val="00A82362"/>
    <w:rsid w:val="00A967C9"/>
    <w:rsid w:val="00B06543"/>
    <w:rsid w:val="00B225A0"/>
    <w:rsid w:val="00B3594B"/>
    <w:rsid w:val="00B51261"/>
    <w:rsid w:val="00B6057F"/>
    <w:rsid w:val="00B67E18"/>
    <w:rsid w:val="00B76574"/>
    <w:rsid w:val="00B87B3D"/>
    <w:rsid w:val="00B92B52"/>
    <w:rsid w:val="00BB19F3"/>
    <w:rsid w:val="00BC55A0"/>
    <w:rsid w:val="00BD75BB"/>
    <w:rsid w:val="00BD7FBC"/>
    <w:rsid w:val="00C0148C"/>
    <w:rsid w:val="00C12796"/>
    <w:rsid w:val="00C15590"/>
    <w:rsid w:val="00C2693B"/>
    <w:rsid w:val="00C56B64"/>
    <w:rsid w:val="00C5750D"/>
    <w:rsid w:val="00CA3B1D"/>
    <w:rsid w:val="00CA71E7"/>
    <w:rsid w:val="00CB250D"/>
    <w:rsid w:val="00CB28D0"/>
    <w:rsid w:val="00CC059D"/>
    <w:rsid w:val="00CD358E"/>
    <w:rsid w:val="00CD3FFE"/>
    <w:rsid w:val="00D07AC2"/>
    <w:rsid w:val="00D11AC1"/>
    <w:rsid w:val="00D153FC"/>
    <w:rsid w:val="00D24954"/>
    <w:rsid w:val="00D42DFC"/>
    <w:rsid w:val="00D73AF1"/>
    <w:rsid w:val="00D869C9"/>
    <w:rsid w:val="00D87268"/>
    <w:rsid w:val="00D90309"/>
    <w:rsid w:val="00DA3AB3"/>
    <w:rsid w:val="00DC0959"/>
    <w:rsid w:val="00DC2755"/>
    <w:rsid w:val="00DC3828"/>
    <w:rsid w:val="00DC4A85"/>
    <w:rsid w:val="00DC715C"/>
    <w:rsid w:val="00DE5AEC"/>
    <w:rsid w:val="00E043DB"/>
    <w:rsid w:val="00E14E23"/>
    <w:rsid w:val="00E3578B"/>
    <w:rsid w:val="00E45EBF"/>
    <w:rsid w:val="00E4613C"/>
    <w:rsid w:val="00E5232F"/>
    <w:rsid w:val="00E53462"/>
    <w:rsid w:val="00E634D1"/>
    <w:rsid w:val="00E7251F"/>
    <w:rsid w:val="00E73A19"/>
    <w:rsid w:val="00EA6447"/>
    <w:rsid w:val="00EB1DBB"/>
    <w:rsid w:val="00EC4F21"/>
    <w:rsid w:val="00EF0144"/>
    <w:rsid w:val="00F01B34"/>
    <w:rsid w:val="00F4488C"/>
    <w:rsid w:val="00F55D22"/>
    <w:rsid w:val="00F5711C"/>
    <w:rsid w:val="00F605F5"/>
    <w:rsid w:val="00F703CF"/>
    <w:rsid w:val="00F955BB"/>
    <w:rsid w:val="00FA65DD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gmina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105</cp:revision>
  <cp:lastPrinted>2014-06-05T07:38:00Z</cp:lastPrinted>
  <dcterms:created xsi:type="dcterms:W3CDTF">2011-07-27T19:31:00Z</dcterms:created>
  <dcterms:modified xsi:type="dcterms:W3CDTF">2015-10-14T09:01:00Z</dcterms:modified>
</cp:coreProperties>
</file>